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819D392" w:rsidR="00E66558" w:rsidRPr="008525C3" w:rsidRDefault="008525C3">
      <w:pPr>
        <w:pStyle w:val="Heading1"/>
        <w:rPr>
          <w:sz w:val="48"/>
          <w:szCs w:val="48"/>
        </w:rPr>
      </w:pPr>
      <w:bookmarkStart w:id="0" w:name="_Toc400361362"/>
      <w:bookmarkStart w:id="1" w:name="_Toc443397153"/>
      <w:bookmarkStart w:id="2" w:name="_Toc357771638"/>
      <w:bookmarkStart w:id="3" w:name="_Toc346793416"/>
      <w:bookmarkStart w:id="4" w:name="_Toc328122777"/>
      <w:r w:rsidRPr="008525C3">
        <w:rPr>
          <w:bCs/>
          <w:noProof/>
          <w:sz w:val="48"/>
          <w:szCs w:val="48"/>
        </w:rPr>
        <w:t xml:space="preserve">Jersey </w:t>
      </w:r>
      <w:r>
        <w:rPr>
          <w:sz w:val="48"/>
          <w:szCs w:val="48"/>
        </w:rPr>
        <w:t>P</w:t>
      </w:r>
      <w:r w:rsidRPr="008525C3">
        <w:rPr>
          <w:sz w:val="48"/>
          <w:szCs w:val="48"/>
        </w:rPr>
        <w:t>remium</w:t>
      </w:r>
      <w:r w:rsidR="009D71E8" w:rsidRPr="008525C3">
        <w:rPr>
          <w:sz w:val="48"/>
          <w:szCs w:val="48"/>
        </w:rPr>
        <w:t xml:space="preserve">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32CFA44" w:rsidR="00E66558" w:rsidRDefault="009D71E8">
      <w:pPr>
        <w:pStyle w:val="Heading2"/>
        <w:rPr>
          <w:b w:val="0"/>
          <w:bCs/>
          <w:color w:val="auto"/>
          <w:sz w:val="24"/>
          <w:szCs w:val="24"/>
        </w:rPr>
      </w:pPr>
      <w:r>
        <w:rPr>
          <w:b w:val="0"/>
          <w:bCs/>
          <w:color w:val="auto"/>
          <w:sz w:val="24"/>
          <w:szCs w:val="24"/>
        </w:rPr>
        <w:t xml:space="preserve">This statement details our school’s use of </w:t>
      </w:r>
      <w:r w:rsidR="008525C3">
        <w:rPr>
          <w:b w:val="0"/>
          <w:bCs/>
          <w:color w:val="auto"/>
          <w:sz w:val="24"/>
          <w:szCs w:val="24"/>
        </w:rPr>
        <w:t>Jersey P</w:t>
      </w:r>
      <w:r>
        <w:rPr>
          <w:b w:val="0"/>
          <w:bCs/>
          <w:color w:val="auto"/>
          <w:sz w:val="24"/>
          <w:szCs w:val="24"/>
        </w:rPr>
        <w:t xml:space="preserve">remium funding to help improve the attainment of our disadvantaged pupils. </w:t>
      </w:r>
    </w:p>
    <w:p w14:paraId="2A7D54B3" w14:textId="5D3B3076" w:rsidR="00E66558" w:rsidRDefault="009D71E8">
      <w:pPr>
        <w:pStyle w:val="Heading2"/>
        <w:spacing w:before="240"/>
        <w:rPr>
          <w:b w:val="0"/>
          <w:bCs/>
          <w:color w:val="auto"/>
          <w:sz w:val="24"/>
          <w:szCs w:val="24"/>
        </w:rPr>
      </w:pPr>
      <w:r>
        <w:rPr>
          <w:b w:val="0"/>
          <w:bCs/>
          <w:color w:val="auto"/>
          <w:sz w:val="24"/>
          <w:szCs w:val="24"/>
        </w:rPr>
        <w:t xml:space="preserve">It outlines our </w:t>
      </w:r>
      <w:r w:rsidR="008525C3">
        <w:rPr>
          <w:b w:val="0"/>
          <w:bCs/>
          <w:color w:val="auto"/>
          <w:sz w:val="24"/>
          <w:szCs w:val="24"/>
        </w:rPr>
        <w:t>Jersey</w:t>
      </w:r>
      <w:r>
        <w:rPr>
          <w:b w:val="0"/>
          <w:bCs/>
          <w:color w:val="auto"/>
          <w:sz w:val="24"/>
          <w:szCs w:val="24"/>
        </w:rPr>
        <w:t xml:space="preserve"> </w:t>
      </w:r>
      <w:r w:rsidR="008525C3">
        <w:rPr>
          <w:b w:val="0"/>
          <w:bCs/>
          <w:color w:val="auto"/>
          <w:sz w:val="24"/>
          <w:szCs w:val="24"/>
        </w:rPr>
        <w:t>P</w:t>
      </w:r>
      <w:r>
        <w:rPr>
          <w:b w:val="0"/>
          <w:bCs/>
          <w:color w:val="auto"/>
          <w:sz w:val="24"/>
          <w:szCs w:val="24"/>
        </w:rPr>
        <w:t xml:space="preserve">remium strategy, how we intend to spend the funding in this academic year and the effect that last year’s spending of </w:t>
      </w:r>
      <w:r w:rsidR="008525C3">
        <w:rPr>
          <w:b w:val="0"/>
          <w:bCs/>
          <w:color w:val="auto"/>
          <w:sz w:val="24"/>
          <w:szCs w:val="24"/>
        </w:rPr>
        <w:t>Jersey P</w:t>
      </w:r>
      <w:r>
        <w:rPr>
          <w:b w:val="0"/>
          <w:bCs/>
          <w:color w:val="auto"/>
          <w:sz w:val="24"/>
          <w:szCs w:val="24"/>
        </w:rPr>
        <w:t xml:space="preserve">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E6B32" w14:textId="77777777" w:rsidR="00E66558" w:rsidRDefault="007E4E35">
            <w:pPr>
              <w:pStyle w:val="TableRow"/>
            </w:pPr>
            <w:r>
              <w:t>Rouge Bouillon</w:t>
            </w:r>
          </w:p>
          <w:p w14:paraId="2A7D54B9" w14:textId="65A17F31" w:rsidR="001825F9" w:rsidRDefault="001825F9">
            <w:pPr>
              <w:pStyle w:val="TableRow"/>
            </w:pPr>
            <w:r>
              <w:t>www.rb.sch.je</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7A79FA2" w:rsidR="00E66558" w:rsidRDefault="002F5E0B">
            <w:pPr>
              <w:pStyle w:val="TableRow"/>
            </w:pPr>
            <w:r>
              <w:t>3</w:t>
            </w:r>
            <w:r w:rsidR="00F4387B">
              <w:t>46</w:t>
            </w:r>
            <w:r w:rsidR="00FD3FA4">
              <w:t xml:space="preserve"> </w:t>
            </w:r>
            <w:proofErr w:type="spellStart"/>
            <w:r w:rsidR="00FD3FA4">
              <w:t>incl</w:t>
            </w:r>
            <w:proofErr w:type="spellEnd"/>
            <w:r w:rsidR="00FD3FA4">
              <w:t xml:space="preserve"> Nursery</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07312389" w:rsidR="00E66558" w:rsidRDefault="009D71E8">
            <w:pPr>
              <w:pStyle w:val="TableRow"/>
            </w:pPr>
            <w:r>
              <w:t xml:space="preserve">Proportion (%) of </w:t>
            </w:r>
            <w:r w:rsidR="008525C3">
              <w:t>Jersey</w:t>
            </w:r>
            <w:r>
              <w:t xml:space="preserve"> </w:t>
            </w:r>
            <w:r w:rsidR="008525C3">
              <w:t>P</w:t>
            </w:r>
            <w:r>
              <w:t>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DFE1336" w:rsidR="00E66558" w:rsidRDefault="00F4387B">
            <w:pPr>
              <w:pStyle w:val="TableRow"/>
            </w:pPr>
            <w:r>
              <w:t>48.2</w:t>
            </w:r>
            <w:r w:rsidR="00B82647" w:rsidRPr="000C0A8E">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A98DC6B" w:rsidR="00E66558" w:rsidRDefault="009D71E8">
            <w:pPr>
              <w:pStyle w:val="TableRow"/>
            </w:pPr>
            <w:r>
              <w:rPr>
                <w:szCs w:val="22"/>
              </w:rPr>
              <w:t xml:space="preserve">Academic year/years that our current </w:t>
            </w:r>
            <w:r w:rsidR="008525C3">
              <w:rPr>
                <w:szCs w:val="22"/>
              </w:rPr>
              <w:t>Jersey</w:t>
            </w:r>
            <w:r>
              <w:rPr>
                <w:szCs w:val="22"/>
              </w:rPr>
              <w:t xml:space="preserve"> </w:t>
            </w:r>
            <w:r w:rsidR="008525C3">
              <w:rPr>
                <w:szCs w:val="22"/>
              </w:rPr>
              <w:t>P</w:t>
            </w:r>
            <w:r>
              <w:rPr>
                <w:szCs w:val="22"/>
              </w:rPr>
              <w:t>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9CDD2F7" w:rsidR="00E66558" w:rsidRDefault="00B82647">
            <w:pPr>
              <w:pStyle w:val="TableRow"/>
            </w:pPr>
            <w:r>
              <w:t>202</w:t>
            </w:r>
            <w:r w:rsidR="00F4387B">
              <w:t>4 - 2026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99B4031" w:rsidR="00E66558" w:rsidRDefault="00F4387B">
            <w:pPr>
              <w:pStyle w:val="TableRow"/>
            </w:pPr>
            <w:r>
              <w:t>Jan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9149BB2" w:rsidR="00E66558" w:rsidRDefault="00B82647">
            <w:pPr>
              <w:pStyle w:val="TableRow"/>
            </w:pPr>
            <w:r>
              <w:t>Jan 202</w:t>
            </w:r>
            <w:r w:rsidR="00F4387B">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95676D0" w:rsidR="00E66558" w:rsidRDefault="00B82647">
            <w:pPr>
              <w:pStyle w:val="TableRow"/>
            </w:pPr>
            <w:r>
              <w:t>Russell Price</w:t>
            </w:r>
            <w:r w:rsidR="001825F9">
              <w:t xml:space="preserve"> </w:t>
            </w:r>
            <w:r w:rsidR="002D0EF3">
              <w:t>H</w:t>
            </w:r>
            <w:r w:rsidR="001825F9">
              <w:t>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126685A5" w:rsidR="00E66558" w:rsidRDefault="008525C3">
            <w:pPr>
              <w:pStyle w:val="TableRow"/>
            </w:pPr>
            <w:r>
              <w:t>Jersey</w:t>
            </w:r>
            <w:r w:rsidR="009D71E8">
              <w:t xml:space="preserve"> </w:t>
            </w:r>
            <w:r>
              <w:t>P</w:t>
            </w:r>
            <w:r w:rsidR="009D71E8">
              <w:t>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51181" w14:textId="77777777" w:rsidR="001825F9" w:rsidRDefault="00B82647">
            <w:pPr>
              <w:pStyle w:val="TableRow"/>
            </w:pPr>
            <w:r>
              <w:t>Jess Doyle</w:t>
            </w:r>
            <w:r w:rsidR="001825F9">
              <w:t xml:space="preserve"> </w:t>
            </w:r>
          </w:p>
          <w:p w14:paraId="2A7D54CE" w14:textId="1747D8CE" w:rsidR="00E66558" w:rsidRDefault="001825F9">
            <w:pPr>
              <w:pStyle w:val="TableRow"/>
            </w:pPr>
            <w:r>
              <w:t>Deputy Head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658CC9C8" w:rsidR="00E66558" w:rsidRDefault="008525C3">
            <w:pPr>
              <w:pStyle w:val="TableRow"/>
            </w:pPr>
            <w:r>
              <w:t>Jersey</w:t>
            </w:r>
            <w:r w:rsidR="009D71E8">
              <w:t xml:space="preserve"> </w:t>
            </w:r>
            <w:r>
              <w:t>P</w:t>
            </w:r>
            <w:r w:rsidR="009D71E8">
              <w:t>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F6841FA" w:rsidR="00E66558" w:rsidRPr="001C13CC" w:rsidRDefault="009D71E8">
            <w:pPr>
              <w:pStyle w:val="TableRow"/>
            </w:pPr>
            <w:r w:rsidRPr="001C13CC">
              <w:t>£</w:t>
            </w:r>
            <w:r w:rsidR="009E1529" w:rsidRPr="001C13CC">
              <w:t xml:space="preserve"> </w:t>
            </w:r>
            <w:r w:rsidR="001C13CC" w:rsidRPr="001C13CC">
              <w:t>2</w:t>
            </w:r>
            <w:r w:rsidR="00F4387B">
              <w:t>60</w:t>
            </w:r>
            <w:r w:rsidR="001C13CC" w:rsidRPr="001C13CC">
              <w:t>,000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2CA904E" w:rsidR="00E66558" w:rsidRDefault="00E66558" w:rsidP="001C4ED5">
            <w:pPr>
              <w:pStyle w:val="TableRow"/>
              <w:ind w:left="0"/>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D3435C3" w:rsidR="00E66558" w:rsidRPr="001C13CC" w:rsidRDefault="009D71E8">
            <w:pPr>
              <w:pStyle w:val="TableRow"/>
            </w:pPr>
            <w:r w:rsidRPr="001C13CC">
              <w:t>£</w:t>
            </w:r>
            <w:r w:rsidR="008C2FAC" w:rsidRPr="001C13CC">
              <w:t xml:space="preserve"> </w:t>
            </w:r>
            <w:r w:rsidR="001C13CC" w:rsidRPr="001C13CC">
              <w:t>2</w:t>
            </w:r>
            <w:r w:rsidR="00F4387B">
              <w:t>60</w:t>
            </w:r>
            <w:r w:rsidR="001C13CC" w:rsidRPr="001C13CC">
              <w:t>,000</w:t>
            </w:r>
          </w:p>
        </w:tc>
      </w:tr>
    </w:tbl>
    <w:p w14:paraId="2A7D54E4" w14:textId="5AC7A7CE" w:rsidR="00E66558" w:rsidRDefault="009D71E8">
      <w:pPr>
        <w:pStyle w:val="Heading1"/>
      </w:pPr>
      <w:r>
        <w:lastRenderedPageBreak/>
        <w:t xml:space="preserve">Part A: </w:t>
      </w:r>
      <w:r w:rsidR="008525C3">
        <w:t>Jersey</w:t>
      </w:r>
      <w:r>
        <w:t xml:space="preserve"> </w:t>
      </w:r>
      <w:r w:rsidR="008525C3">
        <w:t>P</w:t>
      </w:r>
      <w:r>
        <w:t>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049AF38E" w:rsidR="00B316A4" w:rsidRPr="001A136B" w:rsidRDefault="0045639E" w:rsidP="001A136B">
            <w:pPr>
              <w:spacing w:before="120"/>
              <w:rPr>
                <w:i/>
                <w:iCs/>
                <w:sz w:val="20"/>
                <w:szCs w:val="20"/>
              </w:rPr>
            </w:pPr>
            <w:r w:rsidRPr="001A136B">
              <w:rPr>
                <w:sz w:val="20"/>
                <w:szCs w:val="20"/>
              </w:rPr>
              <w:t xml:space="preserve">At Rouge Bouillon our primary aim through Jersey Premium is to ensure that all pupils have a level of vocabulary </w:t>
            </w:r>
            <w:r w:rsidR="001A136B">
              <w:rPr>
                <w:sz w:val="20"/>
                <w:szCs w:val="20"/>
              </w:rPr>
              <w:t xml:space="preserve">and understanding </w:t>
            </w:r>
            <w:r w:rsidRPr="001A136B">
              <w:rPr>
                <w:sz w:val="20"/>
                <w:szCs w:val="20"/>
              </w:rPr>
              <w:t xml:space="preserve">which enables them to access a curriculum appropriate for their age group. The Jersey Premium plan fulfils this by providing targeted support through the delivery of </w:t>
            </w:r>
            <w:proofErr w:type="gramStart"/>
            <w:r w:rsidR="00DB1CAD">
              <w:rPr>
                <w:sz w:val="20"/>
                <w:szCs w:val="20"/>
              </w:rPr>
              <w:t>a number of</w:t>
            </w:r>
            <w:proofErr w:type="gramEnd"/>
            <w:r w:rsidR="00DB1CAD">
              <w:rPr>
                <w:sz w:val="20"/>
                <w:szCs w:val="20"/>
              </w:rPr>
              <w:t xml:space="preserve"> different key </w:t>
            </w:r>
            <w:r w:rsidR="00A82FB8">
              <w:rPr>
                <w:sz w:val="20"/>
                <w:szCs w:val="20"/>
              </w:rPr>
              <w:t xml:space="preserve">approaches </w:t>
            </w:r>
            <w:r w:rsidR="001A136B" w:rsidRPr="001A136B">
              <w:rPr>
                <w:sz w:val="20"/>
                <w:szCs w:val="20"/>
              </w:rPr>
              <w:t>as identified as the key priorit</w:t>
            </w:r>
            <w:r w:rsidR="00266131">
              <w:rPr>
                <w:sz w:val="20"/>
                <w:szCs w:val="20"/>
              </w:rPr>
              <w:t>i</w:t>
            </w:r>
            <w:r w:rsidR="00A82FB8">
              <w:rPr>
                <w:sz w:val="20"/>
                <w:szCs w:val="20"/>
              </w:rPr>
              <w:t>es</w:t>
            </w:r>
            <w:r w:rsidR="001A136B" w:rsidRPr="001A136B">
              <w:rPr>
                <w:sz w:val="20"/>
                <w:szCs w:val="20"/>
              </w:rPr>
              <w:t xml:space="preserve"> in the school development plan</w:t>
            </w:r>
            <w:r w:rsidR="00A82FB8">
              <w:rPr>
                <w:sz w:val="20"/>
                <w:szCs w:val="20"/>
              </w:rPr>
              <w:t>.</w:t>
            </w:r>
            <w:r w:rsidR="00930EC3" w:rsidRPr="001A136B">
              <w:rPr>
                <w:i/>
                <w:iCs/>
                <w:sz w:val="20"/>
                <w:szCs w:val="20"/>
              </w:rPr>
              <w:t xml:space="preserve">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5E2A35" w:rsidRDefault="009D71E8">
            <w:pPr>
              <w:pStyle w:val="TableRow"/>
              <w:rPr>
                <w:sz w:val="20"/>
                <w:szCs w:val="20"/>
              </w:rPr>
            </w:pPr>
            <w:r w:rsidRPr="005E2A35">
              <w:rPr>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0B2D0CC" w:rsidR="00E66558" w:rsidRPr="005E2A35" w:rsidRDefault="00183406" w:rsidP="00183406">
            <w:pPr>
              <w:rPr>
                <w:rFonts w:cs="Arial"/>
                <w:sz w:val="20"/>
                <w:szCs w:val="20"/>
              </w:rPr>
            </w:pPr>
            <w:r w:rsidRPr="005E2A35">
              <w:rPr>
                <w:rFonts w:cs="Arial"/>
                <w:sz w:val="20"/>
                <w:szCs w:val="20"/>
              </w:rPr>
              <w:t>In September 202</w:t>
            </w:r>
            <w:r w:rsidR="00F4387B">
              <w:rPr>
                <w:rFonts w:cs="Arial"/>
                <w:sz w:val="20"/>
                <w:szCs w:val="20"/>
              </w:rPr>
              <w:t>3</w:t>
            </w:r>
            <w:r w:rsidRPr="005E2A35">
              <w:rPr>
                <w:rFonts w:cs="Arial"/>
                <w:sz w:val="20"/>
                <w:szCs w:val="20"/>
              </w:rPr>
              <w:t xml:space="preserve"> 7</w:t>
            </w:r>
            <w:r w:rsidR="00F4387B">
              <w:rPr>
                <w:rFonts w:cs="Arial"/>
                <w:sz w:val="20"/>
                <w:szCs w:val="20"/>
              </w:rPr>
              <w:t>4.28</w:t>
            </w:r>
            <w:r w:rsidRPr="005E2A35">
              <w:rPr>
                <w:rFonts w:cs="Arial"/>
                <w:sz w:val="20"/>
                <w:szCs w:val="20"/>
              </w:rPr>
              <w:t xml:space="preserve">% of children at Rouge Bouillon were classed as </w:t>
            </w:r>
            <w:r w:rsidR="002F5E0B">
              <w:rPr>
                <w:rFonts w:cs="Arial"/>
                <w:sz w:val="20"/>
                <w:szCs w:val="20"/>
              </w:rPr>
              <w:t xml:space="preserve">being </w:t>
            </w:r>
            <w:proofErr w:type="gramStart"/>
            <w:r w:rsidR="002F5E0B">
              <w:rPr>
                <w:rFonts w:cs="Arial"/>
                <w:sz w:val="20"/>
                <w:szCs w:val="20"/>
              </w:rPr>
              <w:t>multi lingual</w:t>
            </w:r>
            <w:proofErr w:type="gramEnd"/>
            <w:r w:rsidR="002F5E0B">
              <w:rPr>
                <w:rFonts w:cs="Arial"/>
                <w:sz w:val="20"/>
                <w:szCs w:val="20"/>
              </w:rPr>
              <w:t xml:space="preserve"> learners (MLL). </w:t>
            </w:r>
            <w:r w:rsidRPr="005E2A35">
              <w:rPr>
                <w:rFonts w:cs="Arial"/>
                <w:sz w:val="20"/>
                <w:szCs w:val="20"/>
              </w:rPr>
              <w:t xml:space="preserve">For those with very limited English, this may mean that they find it difficult to understand peers, </w:t>
            </w:r>
            <w:proofErr w:type="gramStart"/>
            <w:r w:rsidRPr="005E2A35">
              <w:rPr>
                <w:rFonts w:cs="Arial"/>
                <w:sz w:val="20"/>
                <w:szCs w:val="20"/>
              </w:rPr>
              <w:t>staff</w:t>
            </w:r>
            <w:proofErr w:type="gramEnd"/>
            <w:r w:rsidRPr="005E2A35">
              <w:rPr>
                <w:rFonts w:cs="Arial"/>
                <w:sz w:val="20"/>
                <w:szCs w:val="20"/>
              </w:rPr>
              <w:t xml:space="preserve"> and the content of lessons, and even for those who have developed a functional level of English, it may still mean that their vocabulary is limited and so have an impact on their precise understanding of texts and questions. Almost all Nursery pupils start school below or significantly below age related expectations when first assessed. The critical period for learning language is between 0 and 5 years, so language must be prioritised in the Early Years.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5E2A35" w:rsidRDefault="009D71E8">
            <w:pPr>
              <w:pStyle w:val="TableRow"/>
              <w:rPr>
                <w:sz w:val="20"/>
                <w:szCs w:val="20"/>
              </w:rPr>
            </w:pPr>
            <w:r w:rsidRPr="005E2A35">
              <w:rPr>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2DCC703" w:rsidR="00E66558" w:rsidRPr="005E2A35" w:rsidRDefault="00183406" w:rsidP="001C4ED5">
            <w:pPr>
              <w:rPr>
                <w:rFonts w:cs="Arial"/>
                <w:sz w:val="20"/>
                <w:szCs w:val="20"/>
              </w:rPr>
            </w:pPr>
            <w:r w:rsidRPr="005E2A35">
              <w:rPr>
                <w:rFonts w:cs="Arial"/>
                <w:sz w:val="20"/>
                <w:szCs w:val="20"/>
              </w:rPr>
              <w:t>For some parents, supporting their child in English is challenging, especially if they do not speak or read it. The Reading Record books showed that the numbers of children reading every night with an adult is increasing however the levels are still not as high as we would like them to be. Research shows that regular and frequent reading has a marked positive impact on literacy levels and wider academic progress. Reading levels as assessed within school are low compared with Jersey average, and pupils qualifying for Jersey Premium have lower reading outcomes than those who do not qualify. Low reading levels present as a barrier to wider curriculum access.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B041C7" w:rsidRDefault="009D71E8">
            <w:pPr>
              <w:pStyle w:val="TableRow"/>
              <w:rPr>
                <w:sz w:val="20"/>
                <w:szCs w:val="20"/>
              </w:rPr>
            </w:pPr>
            <w:r w:rsidRPr="00B041C7">
              <w:rPr>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8B08F41" w:rsidR="00E66558" w:rsidRPr="00B041C7" w:rsidRDefault="00183406" w:rsidP="00A53AFC">
            <w:pPr>
              <w:rPr>
                <w:rFonts w:cs="Arial"/>
                <w:sz w:val="20"/>
                <w:szCs w:val="20"/>
              </w:rPr>
            </w:pPr>
            <w:r w:rsidRPr="00B041C7">
              <w:rPr>
                <w:rFonts w:cs="Arial"/>
                <w:sz w:val="20"/>
                <w:szCs w:val="20"/>
              </w:rPr>
              <w:t xml:space="preserve">We have identified a high number of pupils arriving late to school. Over the course of the </w:t>
            </w:r>
            <w:r w:rsidR="006A1A75" w:rsidRPr="00B041C7">
              <w:rPr>
                <w:rFonts w:cs="Arial"/>
                <w:sz w:val="20"/>
                <w:szCs w:val="20"/>
              </w:rPr>
              <w:t>academic year 2023 2024</w:t>
            </w:r>
            <w:r w:rsidRPr="00B041C7">
              <w:rPr>
                <w:rFonts w:cs="Arial"/>
                <w:sz w:val="20"/>
                <w:szCs w:val="20"/>
              </w:rPr>
              <w:t xml:space="preserve">, </w:t>
            </w:r>
            <w:proofErr w:type="gramStart"/>
            <w:r w:rsidRPr="00B041C7">
              <w:rPr>
                <w:rFonts w:cs="Arial"/>
                <w:sz w:val="20"/>
                <w:szCs w:val="20"/>
              </w:rPr>
              <w:t>as a result of</w:t>
            </w:r>
            <w:proofErr w:type="gramEnd"/>
            <w:r w:rsidRPr="00B041C7">
              <w:rPr>
                <w:rFonts w:cs="Arial"/>
                <w:sz w:val="20"/>
                <w:szCs w:val="20"/>
              </w:rPr>
              <w:t xml:space="preserve"> the persistent following up and support by the designated Attendance Officer </w:t>
            </w:r>
            <w:r w:rsidR="002F5E0B" w:rsidRPr="00B041C7">
              <w:rPr>
                <w:rFonts w:cs="Arial"/>
                <w:sz w:val="20"/>
                <w:szCs w:val="20"/>
              </w:rPr>
              <w:t>1.</w:t>
            </w:r>
            <w:r w:rsidR="006A1A75" w:rsidRPr="00B041C7">
              <w:rPr>
                <w:rFonts w:cs="Arial"/>
                <w:sz w:val="20"/>
                <w:szCs w:val="20"/>
              </w:rPr>
              <w:t>68</w:t>
            </w:r>
            <w:r w:rsidRPr="00B041C7">
              <w:rPr>
                <w:rFonts w:cs="Arial"/>
                <w:sz w:val="20"/>
                <w:szCs w:val="20"/>
              </w:rPr>
              <w:t xml:space="preserve">% of all children were late. Overall </w:t>
            </w:r>
            <w:proofErr w:type="gramStart"/>
            <w:r w:rsidRPr="00B041C7">
              <w:rPr>
                <w:rFonts w:cs="Arial"/>
                <w:sz w:val="20"/>
                <w:szCs w:val="20"/>
              </w:rPr>
              <w:t>attendance  was</w:t>
            </w:r>
            <w:proofErr w:type="gramEnd"/>
            <w:r w:rsidRPr="00B041C7">
              <w:rPr>
                <w:rFonts w:cs="Arial"/>
                <w:sz w:val="20"/>
                <w:szCs w:val="20"/>
              </w:rPr>
              <w:t xml:space="preserve"> 9</w:t>
            </w:r>
            <w:r w:rsidR="006A1A75" w:rsidRPr="00B041C7">
              <w:rPr>
                <w:rFonts w:cs="Arial"/>
                <w:sz w:val="20"/>
                <w:szCs w:val="20"/>
              </w:rPr>
              <w:t>3.8</w:t>
            </w:r>
            <w:r w:rsidRPr="00B041C7">
              <w:rPr>
                <w:rFonts w:cs="Arial"/>
                <w:sz w:val="20"/>
                <w:szCs w:val="20"/>
              </w:rPr>
              <w:t>%. Jersey Premium attendance levels were 9</w:t>
            </w:r>
            <w:r w:rsidR="003869BF" w:rsidRPr="00B041C7">
              <w:rPr>
                <w:rFonts w:cs="Arial"/>
                <w:sz w:val="20"/>
                <w:szCs w:val="20"/>
              </w:rPr>
              <w:t>1.</w:t>
            </w:r>
            <w:r w:rsidR="006A1A75" w:rsidRPr="00B041C7">
              <w:rPr>
                <w:rFonts w:cs="Arial"/>
                <w:sz w:val="20"/>
                <w:szCs w:val="20"/>
              </w:rPr>
              <w:t>91</w:t>
            </w:r>
            <w:r w:rsidRPr="00B041C7">
              <w:rPr>
                <w:rFonts w:cs="Arial"/>
                <w:sz w:val="20"/>
                <w:szCs w:val="20"/>
              </w:rPr>
              <w:t>% for the year.</w:t>
            </w:r>
          </w:p>
        </w:tc>
      </w:tr>
    </w:tbl>
    <w:p w14:paraId="2A7D54FF" w14:textId="77777777" w:rsidR="00E66558" w:rsidRDefault="009D71E8">
      <w:pPr>
        <w:pStyle w:val="Heading2"/>
        <w:spacing w:before="600"/>
      </w:pPr>
      <w:bookmarkStart w:id="16" w:name="_Toc443397160"/>
      <w:r>
        <w:t xml:space="preserve">Intended </w:t>
      </w:r>
      <w:proofErr w:type="gramStart"/>
      <w:r>
        <w:t>outcomes</w:t>
      </w:r>
      <w:proofErr w:type="gramEnd"/>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64F92F3" w:rsidR="00E66558" w:rsidRPr="005E2A35" w:rsidRDefault="00470F90">
            <w:pPr>
              <w:pStyle w:val="TableRow"/>
              <w:rPr>
                <w:sz w:val="20"/>
                <w:szCs w:val="20"/>
              </w:rPr>
            </w:pPr>
            <w:r w:rsidRPr="005E2A35">
              <w:rPr>
                <w:sz w:val="20"/>
                <w:szCs w:val="20"/>
              </w:rPr>
              <w:lastRenderedPageBreak/>
              <w:t xml:space="preserve">To develop language in </w:t>
            </w:r>
            <w:r w:rsidR="00104FE4" w:rsidRPr="005E2A35">
              <w:rPr>
                <w:sz w:val="20"/>
                <w:szCs w:val="20"/>
              </w:rPr>
              <w:t>all pupils</w:t>
            </w:r>
            <w:r w:rsidR="00730432" w:rsidRPr="005E2A35">
              <w:rPr>
                <w:sz w:val="20"/>
                <w:szCs w:val="20"/>
              </w:rPr>
              <w:t xml:space="preserve"> to enable them to access age related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2B9FE" w14:textId="77777777" w:rsidR="00A53AFC" w:rsidRDefault="00104FE4" w:rsidP="00A53AFC">
            <w:pPr>
              <w:pStyle w:val="TableRowCentered"/>
              <w:jc w:val="left"/>
              <w:rPr>
                <w:rFonts w:cs="Arial"/>
                <w:color w:val="202124"/>
                <w:sz w:val="20"/>
                <w:shd w:val="clear" w:color="auto" w:fill="FFFFFF"/>
              </w:rPr>
            </w:pPr>
            <w:proofErr w:type="spellStart"/>
            <w:r w:rsidRPr="005E2A35">
              <w:rPr>
                <w:rFonts w:cs="Arial"/>
                <w:color w:val="202124"/>
                <w:sz w:val="20"/>
                <w:shd w:val="clear" w:color="auto" w:fill="FFFFFF"/>
              </w:rPr>
              <w:t>Wellcomm</w:t>
            </w:r>
            <w:proofErr w:type="spellEnd"/>
            <w:r w:rsidRPr="005E2A35">
              <w:rPr>
                <w:rFonts w:cs="Arial"/>
                <w:color w:val="202124"/>
                <w:sz w:val="20"/>
                <w:shd w:val="clear" w:color="auto" w:fill="FFFFFF"/>
              </w:rPr>
              <w:t xml:space="preserve"> Assessment intervention will have a </w:t>
            </w:r>
            <w:r w:rsidRPr="005E2A35">
              <w:rPr>
                <w:rFonts w:cs="Arial"/>
                <w:b/>
                <w:bCs/>
                <w:color w:val="202124"/>
                <w:sz w:val="20"/>
                <w:shd w:val="clear" w:color="auto" w:fill="FFFFFF"/>
              </w:rPr>
              <w:t>positive impact</w:t>
            </w:r>
            <w:r w:rsidRPr="005E2A35">
              <w:rPr>
                <w:rFonts w:cs="Arial"/>
                <w:color w:val="202124"/>
                <w:sz w:val="20"/>
                <w:shd w:val="clear" w:color="auto" w:fill="FFFFFF"/>
              </w:rPr>
              <w:t xml:space="preserve"> on the language development for </w:t>
            </w:r>
            <w:proofErr w:type="gramStart"/>
            <w:r w:rsidRPr="005E2A35">
              <w:rPr>
                <w:rFonts w:cs="Arial"/>
                <w:color w:val="202124"/>
                <w:sz w:val="20"/>
                <w:shd w:val="clear" w:color="auto" w:fill="FFFFFF"/>
              </w:rPr>
              <w:t>all of</w:t>
            </w:r>
            <w:proofErr w:type="gramEnd"/>
            <w:r w:rsidRPr="005E2A35">
              <w:rPr>
                <w:rFonts w:cs="Arial"/>
                <w:color w:val="202124"/>
                <w:sz w:val="20"/>
                <w:shd w:val="clear" w:color="auto" w:fill="FFFFFF"/>
              </w:rPr>
              <w:t xml:space="preserve"> the children. </w:t>
            </w:r>
            <w:r w:rsidR="001825F9">
              <w:rPr>
                <w:rFonts w:cs="Arial"/>
                <w:color w:val="202124"/>
                <w:sz w:val="20"/>
                <w:shd w:val="clear" w:color="auto" w:fill="FFFFFF"/>
              </w:rPr>
              <w:t xml:space="preserve">Entry and exit data will show increased acquisition of language. Teachers will evidence pupils having increased fluency of language and increased confidence in using language as they reach expected </w:t>
            </w:r>
            <w:proofErr w:type="spellStart"/>
            <w:r w:rsidR="001825F9">
              <w:rPr>
                <w:rFonts w:cs="Arial"/>
                <w:color w:val="202124"/>
                <w:sz w:val="20"/>
                <w:shd w:val="clear" w:color="auto" w:fill="FFFFFF"/>
              </w:rPr>
              <w:t>Wellcomm</w:t>
            </w:r>
            <w:proofErr w:type="spellEnd"/>
            <w:r w:rsidR="001825F9">
              <w:rPr>
                <w:rFonts w:cs="Arial"/>
                <w:color w:val="202124"/>
                <w:sz w:val="20"/>
                <w:shd w:val="clear" w:color="auto" w:fill="FFFFFF"/>
              </w:rPr>
              <w:t xml:space="preserve"> levels for their age.</w:t>
            </w:r>
          </w:p>
          <w:p w14:paraId="2A7D5505" w14:textId="68947AFD" w:rsidR="00C00C2D" w:rsidRPr="005E2A35" w:rsidRDefault="00F4387B" w:rsidP="00A53AFC">
            <w:pPr>
              <w:pStyle w:val="TableRowCentered"/>
              <w:jc w:val="left"/>
              <w:rPr>
                <w:rFonts w:cs="Arial"/>
                <w:sz w:val="20"/>
              </w:rPr>
            </w:pPr>
            <w:r>
              <w:rPr>
                <w:rFonts w:cs="Arial"/>
                <w:color w:val="202124"/>
                <w:sz w:val="20"/>
                <w:shd w:val="clear" w:color="auto" w:fill="FFFFFF"/>
              </w:rPr>
              <w:t>O</w:t>
            </w:r>
            <w:r w:rsidR="00B864F6">
              <w:rPr>
                <w:rFonts w:cs="Arial"/>
                <w:color w:val="202124"/>
                <w:sz w:val="20"/>
                <w:shd w:val="clear" w:color="auto" w:fill="FFFFFF"/>
              </w:rPr>
              <w:t>racy development through participation in the Voice 21 programme will support language development throughout the school. Teachers will be trained to plan opportunities for oracy into lessons.</w:t>
            </w:r>
          </w:p>
        </w:tc>
      </w:tr>
      <w:tr w:rsidR="001825F9" w14:paraId="748F9B9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A76EF" w14:textId="563A20AC" w:rsidR="001825F9" w:rsidRPr="005E2A35" w:rsidRDefault="001825F9">
            <w:pPr>
              <w:pStyle w:val="TableRow"/>
              <w:rPr>
                <w:sz w:val="20"/>
                <w:szCs w:val="20"/>
              </w:rPr>
            </w:pPr>
            <w:r>
              <w:rPr>
                <w:sz w:val="20"/>
                <w:szCs w:val="20"/>
              </w:rPr>
              <w:t xml:space="preserve">To have greater participation in reading at home, increasing word </w:t>
            </w:r>
            <w:proofErr w:type="gramStart"/>
            <w:r>
              <w:rPr>
                <w:sz w:val="20"/>
                <w:szCs w:val="20"/>
              </w:rPr>
              <w:t>count</w:t>
            </w:r>
            <w:proofErr w:type="gramEnd"/>
            <w:r>
              <w:rPr>
                <w:sz w:val="20"/>
                <w:szCs w:val="20"/>
              </w:rPr>
              <w:t xml:space="preserve"> and understanding of vocabulary. </w:t>
            </w:r>
            <w:r>
              <w:rPr>
                <w:rFonts w:cs="Arial"/>
                <w:color w:val="202124"/>
                <w:sz w:val="20"/>
                <w:shd w:val="clear" w:color="auto" w:fill="FFFFFF"/>
              </w:rPr>
              <w:t xml:space="preserve">Pupils will be familiar with </w:t>
            </w:r>
            <w:proofErr w:type="gramStart"/>
            <w:r>
              <w:rPr>
                <w:rFonts w:cs="Arial"/>
                <w:color w:val="202124"/>
                <w:sz w:val="20"/>
                <w:shd w:val="clear" w:color="auto" w:fill="FFFFFF"/>
              </w:rPr>
              <w:t>day to day</w:t>
            </w:r>
            <w:proofErr w:type="gramEnd"/>
            <w:r>
              <w:rPr>
                <w:rFonts w:cs="Arial"/>
                <w:color w:val="202124"/>
                <w:sz w:val="20"/>
                <w:shd w:val="clear" w:color="auto" w:fill="FFFFFF"/>
              </w:rPr>
              <w:t xml:space="preserve"> vocabulary which will enable access to all curriculum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183F1" w14:textId="15052DE1" w:rsidR="001825F9" w:rsidRPr="005E2A35" w:rsidRDefault="001825F9" w:rsidP="00A53AFC">
            <w:pPr>
              <w:pStyle w:val="TableRowCentered"/>
              <w:jc w:val="left"/>
              <w:rPr>
                <w:rFonts w:cs="Arial"/>
                <w:color w:val="202124"/>
                <w:sz w:val="20"/>
                <w:shd w:val="clear" w:color="auto" w:fill="FFFFFF"/>
              </w:rPr>
            </w:pPr>
            <w:r>
              <w:rPr>
                <w:rFonts w:cs="Arial"/>
                <w:color w:val="202124"/>
                <w:sz w:val="20"/>
                <w:shd w:val="clear" w:color="auto" w:fill="FFFFFF"/>
              </w:rPr>
              <w:t>Pupils are reading regularly at home and changing books regularly. Levels of fluency and comprehension will improve resulting in benchmark levels raising to be in line with those expected for chronological age.</w:t>
            </w:r>
          </w:p>
        </w:tc>
      </w:tr>
      <w:tr w:rsidR="00EE3405" w14:paraId="4AECB97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A39F5" w14:textId="270D6958" w:rsidR="00EE3405" w:rsidRDefault="00EE3405">
            <w:pPr>
              <w:pStyle w:val="TableRow"/>
              <w:rPr>
                <w:sz w:val="20"/>
                <w:szCs w:val="20"/>
              </w:rPr>
            </w:pPr>
            <w:r>
              <w:rPr>
                <w:sz w:val="20"/>
                <w:szCs w:val="20"/>
              </w:rPr>
              <w:t>To increase attendance levels so that they are at least in line with Island average.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E5CD8" w14:textId="5C7249BC" w:rsidR="00EE3405" w:rsidRDefault="00EE3405" w:rsidP="00A53AFC">
            <w:pPr>
              <w:pStyle w:val="TableRowCentered"/>
              <w:jc w:val="left"/>
              <w:rPr>
                <w:rFonts w:cs="Arial"/>
                <w:color w:val="202124"/>
                <w:sz w:val="20"/>
                <w:shd w:val="clear" w:color="auto" w:fill="FFFFFF"/>
              </w:rPr>
            </w:pPr>
            <w:r>
              <w:rPr>
                <w:rFonts w:cs="Arial"/>
                <w:color w:val="202124"/>
                <w:sz w:val="20"/>
                <w:shd w:val="clear" w:color="auto" w:fill="FFFFFF"/>
              </w:rPr>
              <w:t>Attendance levels will improve so that they are at least Island average. The number of pupils arriving late will reduce to levels at Island average. The attendance officer will regularly meet with late pupils and their parents to understand reasons for lateness and support families to ensure prompt attendance.</w:t>
            </w:r>
          </w:p>
        </w:tc>
      </w:tr>
    </w:tbl>
    <w:p w14:paraId="2A7D5512" w14:textId="7B489199" w:rsidR="00E66558" w:rsidRDefault="009D71E8">
      <w:pPr>
        <w:pStyle w:val="Heading2"/>
      </w:pPr>
      <w:r>
        <w:t>Activity in this academic year</w:t>
      </w:r>
    </w:p>
    <w:p w14:paraId="2A7D5513" w14:textId="25BAF7BA" w:rsidR="00E66558" w:rsidRDefault="009D71E8">
      <w:pPr>
        <w:spacing w:after="480"/>
      </w:pPr>
      <w:r>
        <w:t xml:space="preserve">This details how we intend to spend our </w:t>
      </w:r>
      <w:r w:rsidR="008525C3">
        <w:t>Jersey</w:t>
      </w:r>
      <w:r>
        <w:t xml:space="preserve"> </w:t>
      </w:r>
      <w:r w:rsidR="008525C3">
        <w:t>P</w:t>
      </w:r>
      <w:r>
        <w:t xml:space="preserve">remium </w:t>
      </w:r>
      <w:r>
        <w:rPr>
          <w:b/>
          <w:bCs/>
        </w:rPr>
        <w:t>this academic year</w:t>
      </w:r>
      <w:r>
        <w:t xml:space="preserve"> to address the challenges listed above.</w:t>
      </w:r>
    </w:p>
    <w:p w14:paraId="2A7D5515" w14:textId="66C77D02" w:rsidR="00E66558" w:rsidRDefault="009D71E8">
      <w:r>
        <w:t xml:space="preserve">Teaching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83406" w:rsidRPr="005E2A35"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6A986" w14:textId="626D4D42" w:rsidR="00183406" w:rsidRDefault="00183406" w:rsidP="00EC5C8D">
            <w:pPr>
              <w:pStyle w:val="TableRow"/>
              <w:ind w:left="0"/>
              <w:rPr>
                <w:rFonts w:cs="Arial"/>
                <w:sz w:val="20"/>
                <w:szCs w:val="20"/>
              </w:rPr>
            </w:pPr>
            <w:r w:rsidRPr="005E2A35">
              <w:rPr>
                <w:rFonts w:cs="Arial"/>
                <w:sz w:val="20"/>
                <w:szCs w:val="20"/>
              </w:rPr>
              <w:t xml:space="preserve">To develop language and support for pupils who are identified through </w:t>
            </w:r>
            <w:proofErr w:type="spellStart"/>
            <w:r w:rsidRPr="005E2A35">
              <w:rPr>
                <w:rFonts w:cs="Arial"/>
                <w:sz w:val="20"/>
                <w:szCs w:val="20"/>
              </w:rPr>
              <w:t>WellComm</w:t>
            </w:r>
            <w:proofErr w:type="spellEnd"/>
            <w:r w:rsidRPr="005E2A35">
              <w:rPr>
                <w:rFonts w:cs="Arial"/>
                <w:sz w:val="20"/>
                <w:szCs w:val="20"/>
              </w:rPr>
              <w:t xml:space="preserve"> screening </w:t>
            </w:r>
            <w:proofErr w:type="gramStart"/>
            <w:r w:rsidRPr="005E2A35">
              <w:rPr>
                <w:rFonts w:cs="Arial"/>
                <w:sz w:val="20"/>
                <w:szCs w:val="20"/>
              </w:rPr>
              <w:t>by  trained</w:t>
            </w:r>
            <w:proofErr w:type="gramEnd"/>
            <w:r w:rsidRPr="005E2A35">
              <w:rPr>
                <w:rFonts w:cs="Arial"/>
                <w:sz w:val="20"/>
                <w:szCs w:val="20"/>
              </w:rPr>
              <w:t xml:space="preserve"> </w:t>
            </w:r>
            <w:r w:rsidR="003869BF">
              <w:rPr>
                <w:rFonts w:cs="Arial"/>
                <w:sz w:val="20"/>
                <w:szCs w:val="20"/>
              </w:rPr>
              <w:t>LSA</w:t>
            </w:r>
            <w:r w:rsidR="006F4333">
              <w:rPr>
                <w:rFonts w:cs="Arial"/>
                <w:sz w:val="20"/>
                <w:szCs w:val="20"/>
              </w:rPr>
              <w:t>s</w:t>
            </w:r>
            <w:r w:rsidRPr="005E2A35">
              <w:rPr>
                <w:rFonts w:cs="Arial"/>
                <w:sz w:val="20"/>
                <w:szCs w:val="20"/>
              </w:rPr>
              <w:t xml:space="preserve"> as not having adequate language for their age. </w:t>
            </w:r>
          </w:p>
          <w:p w14:paraId="55848DD7" w14:textId="77777777" w:rsidR="00EE3405" w:rsidRDefault="00EE3405" w:rsidP="00EE3405">
            <w:pPr>
              <w:pStyle w:val="TableRow"/>
              <w:ind w:left="0"/>
              <w:rPr>
                <w:rFonts w:cs="Arial"/>
                <w:sz w:val="20"/>
              </w:rPr>
            </w:pPr>
            <w:r w:rsidRPr="005E2A35">
              <w:rPr>
                <w:rFonts w:cs="Arial"/>
                <w:sz w:val="20"/>
              </w:rPr>
              <w:t xml:space="preserve">The </w:t>
            </w:r>
            <w:proofErr w:type="gramStart"/>
            <w:r w:rsidRPr="005E2A35">
              <w:rPr>
                <w:rFonts w:cs="Arial"/>
                <w:sz w:val="20"/>
              </w:rPr>
              <w:t>main focus</w:t>
            </w:r>
            <w:proofErr w:type="gramEnd"/>
            <w:r w:rsidRPr="005E2A35">
              <w:rPr>
                <w:rFonts w:cs="Arial"/>
                <w:sz w:val="20"/>
              </w:rPr>
              <w:t xml:space="preserve"> will be in Nursery and Reception, extending into Y1 and 2 if time allows. A secondary focus will be on KS2 pupils who have not received </w:t>
            </w:r>
            <w:proofErr w:type="spellStart"/>
            <w:r w:rsidRPr="005E2A35">
              <w:rPr>
                <w:rFonts w:cs="Arial"/>
                <w:sz w:val="20"/>
              </w:rPr>
              <w:t>Wellcomm</w:t>
            </w:r>
            <w:proofErr w:type="spellEnd"/>
            <w:r w:rsidRPr="005E2A35">
              <w:rPr>
                <w:rFonts w:cs="Arial"/>
                <w:sz w:val="20"/>
              </w:rPr>
              <w:t xml:space="preserve"> and do not have adequate language for their age.</w:t>
            </w:r>
          </w:p>
          <w:p w14:paraId="2A7D551A" w14:textId="39B0ABCF" w:rsidR="006F4333" w:rsidRPr="005E2A35" w:rsidRDefault="006F4333" w:rsidP="00EE3405">
            <w:pPr>
              <w:pStyle w:val="TableRow"/>
              <w:ind w:left="0"/>
              <w:rPr>
                <w:rFonts w:cs="Arial"/>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E240A" w14:textId="77777777" w:rsidR="0096438B" w:rsidRDefault="0096438B" w:rsidP="00183406">
            <w:pPr>
              <w:pStyle w:val="TableRowCentered"/>
              <w:jc w:val="left"/>
              <w:rPr>
                <w:rFonts w:cs="Arial"/>
                <w:sz w:val="20"/>
              </w:rPr>
            </w:pPr>
            <w:r w:rsidRPr="005E2A35">
              <w:rPr>
                <w:rFonts w:cs="Arial"/>
                <w:sz w:val="20"/>
              </w:rPr>
              <w:t xml:space="preserve">The progress made by pupils who have received </w:t>
            </w:r>
            <w:proofErr w:type="spellStart"/>
            <w:r w:rsidRPr="005E2A35">
              <w:rPr>
                <w:rFonts w:cs="Arial"/>
                <w:sz w:val="20"/>
              </w:rPr>
              <w:t>Wellcomm</w:t>
            </w:r>
            <w:proofErr w:type="spellEnd"/>
            <w:r w:rsidRPr="005E2A35">
              <w:rPr>
                <w:rFonts w:cs="Arial"/>
                <w:sz w:val="20"/>
              </w:rPr>
              <w:t xml:space="preserve"> has been significant. </w:t>
            </w:r>
            <w:proofErr w:type="gramStart"/>
            <w:r w:rsidRPr="005E2A35">
              <w:rPr>
                <w:rFonts w:cs="Arial"/>
                <w:sz w:val="20"/>
              </w:rPr>
              <w:t>The majority of</w:t>
            </w:r>
            <w:proofErr w:type="gramEnd"/>
            <w:r w:rsidRPr="005E2A35">
              <w:rPr>
                <w:rFonts w:cs="Arial"/>
                <w:sz w:val="20"/>
              </w:rPr>
              <w:t xml:space="preserve"> pupils reach the expected vocabulary levels for their age group by the end of the programme.</w:t>
            </w:r>
          </w:p>
          <w:p w14:paraId="1B1331E5" w14:textId="45B8F8BA" w:rsidR="00183406" w:rsidRPr="0096438B" w:rsidRDefault="009B6294" w:rsidP="00183406">
            <w:pPr>
              <w:pStyle w:val="TableRowCentered"/>
              <w:jc w:val="left"/>
              <w:rPr>
                <w:rFonts w:cs="Arial"/>
                <w:color w:val="202124"/>
                <w:sz w:val="20"/>
                <w:shd w:val="clear" w:color="auto" w:fill="FFFFFF"/>
              </w:rPr>
            </w:pPr>
            <w:r w:rsidRPr="0096438B">
              <w:rPr>
                <w:rFonts w:cs="Arial"/>
                <w:color w:val="202124"/>
                <w:sz w:val="20"/>
                <w:shd w:val="clear" w:color="auto" w:fill="FFFFFF"/>
              </w:rPr>
              <w:t xml:space="preserve">The success of the project has exceeded expectations. Previous year results showed </w:t>
            </w:r>
            <w:r w:rsidR="0096438B" w:rsidRPr="0096438B">
              <w:rPr>
                <w:rFonts w:cs="Arial"/>
                <w:color w:val="202124"/>
                <w:sz w:val="20"/>
                <w:shd w:val="clear" w:color="auto" w:fill="FFFFFF"/>
              </w:rPr>
              <w:t>w</w:t>
            </w:r>
            <w:r w:rsidRPr="0096438B">
              <w:rPr>
                <w:rFonts w:cs="Arial"/>
                <w:color w:val="202124"/>
                <w:sz w:val="20"/>
                <w:shd w:val="clear" w:color="auto" w:fill="FFFFFF"/>
              </w:rPr>
              <w:t xml:space="preserve">hen we rescreened </w:t>
            </w:r>
            <w:r w:rsidR="003F2CB6">
              <w:rPr>
                <w:rFonts w:cs="Arial"/>
                <w:color w:val="202124"/>
                <w:sz w:val="20"/>
                <w:shd w:val="clear" w:color="auto" w:fill="FFFFFF"/>
              </w:rPr>
              <w:t xml:space="preserve">in Nursery </w:t>
            </w:r>
            <w:r w:rsidRPr="0096438B">
              <w:rPr>
                <w:rFonts w:cs="Arial"/>
                <w:color w:val="202124"/>
                <w:sz w:val="20"/>
                <w:shd w:val="clear" w:color="auto" w:fill="FFFFFF"/>
              </w:rPr>
              <w:t>after a term and a half of interventions</w:t>
            </w:r>
            <w:r w:rsidRPr="00C5259D">
              <w:rPr>
                <w:rFonts w:cs="Arial"/>
                <w:color w:val="202124"/>
                <w:sz w:val="20"/>
                <w:shd w:val="clear" w:color="auto" w:fill="FFFFFF"/>
              </w:rPr>
              <w:t xml:space="preserve">, we found a </w:t>
            </w:r>
            <w:r w:rsidR="00C5259D">
              <w:rPr>
                <w:rFonts w:cs="Arial"/>
                <w:color w:val="202124"/>
                <w:sz w:val="20"/>
                <w:shd w:val="clear" w:color="auto" w:fill="FFFFFF"/>
              </w:rPr>
              <w:t>1</w:t>
            </w:r>
            <w:r w:rsidR="00F4387B">
              <w:rPr>
                <w:rFonts w:cs="Arial"/>
                <w:color w:val="202124"/>
                <w:sz w:val="20"/>
                <w:shd w:val="clear" w:color="auto" w:fill="FFFFFF"/>
              </w:rPr>
              <w:t>8</w:t>
            </w:r>
            <w:r w:rsidRPr="00C5259D">
              <w:rPr>
                <w:rFonts w:cs="Arial"/>
                <w:color w:val="202124"/>
                <w:sz w:val="20"/>
                <w:shd w:val="clear" w:color="auto" w:fill="FFFFFF"/>
              </w:rPr>
              <w:t>% drop in those screening red, a 1</w:t>
            </w:r>
            <w:r w:rsidR="00F4387B">
              <w:rPr>
                <w:rFonts w:cs="Arial"/>
                <w:color w:val="202124"/>
                <w:sz w:val="20"/>
                <w:shd w:val="clear" w:color="auto" w:fill="FFFFFF"/>
              </w:rPr>
              <w:t>5</w:t>
            </w:r>
            <w:r w:rsidRPr="00C5259D">
              <w:rPr>
                <w:rFonts w:cs="Arial"/>
                <w:color w:val="202124"/>
                <w:sz w:val="20"/>
                <w:shd w:val="clear" w:color="auto" w:fill="FFFFFF"/>
              </w:rPr>
              <w:t xml:space="preserve">% drop in those screening amber, and a </w:t>
            </w:r>
            <w:r w:rsidR="00C5259D">
              <w:rPr>
                <w:rFonts w:cs="Arial"/>
                <w:color w:val="202124"/>
                <w:sz w:val="20"/>
                <w:shd w:val="clear" w:color="auto" w:fill="FFFFFF"/>
              </w:rPr>
              <w:t>2</w:t>
            </w:r>
            <w:r w:rsidR="00F4387B">
              <w:rPr>
                <w:rFonts w:cs="Arial"/>
                <w:color w:val="202124"/>
                <w:sz w:val="20"/>
                <w:shd w:val="clear" w:color="auto" w:fill="FFFFFF"/>
              </w:rPr>
              <w:t>6</w:t>
            </w:r>
            <w:r w:rsidRPr="00C5259D">
              <w:rPr>
                <w:rFonts w:cs="Arial"/>
                <w:color w:val="202124"/>
                <w:sz w:val="20"/>
                <w:shd w:val="clear" w:color="auto" w:fill="FFFFFF"/>
              </w:rPr>
              <w:t>% rise in those screening green.</w:t>
            </w:r>
          </w:p>
          <w:p w14:paraId="73D78A5B" w14:textId="77777777" w:rsidR="009B6294" w:rsidRPr="0096438B" w:rsidRDefault="009B6294" w:rsidP="00183406">
            <w:pPr>
              <w:pStyle w:val="TableRowCentered"/>
              <w:jc w:val="left"/>
              <w:rPr>
                <w:rFonts w:cs="Arial"/>
                <w:sz w:val="20"/>
              </w:rPr>
            </w:pPr>
          </w:p>
          <w:p w14:paraId="2A7D551B" w14:textId="4B0E5DB1" w:rsidR="009B6294" w:rsidRPr="005E2A35" w:rsidRDefault="009B6294" w:rsidP="00183406">
            <w:pPr>
              <w:pStyle w:val="TableRowCentered"/>
              <w:jc w:val="left"/>
              <w:rPr>
                <w:rFonts w:cs="Arial"/>
                <w:sz w:val="20"/>
              </w:rPr>
            </w:pPr>
            <w:proofErr w:type="spellStart"/>
            <w:r w:rsidRPr="0096438B">
              <w:rPr>
                <w:rFonts w:cs="Arial"/>
                <w:color w:val="333333"/>
                <w:sz w:val="20"/>
                <w:shd w:val="clear" w:color="auto" w:fill="FFFFFF"/>
              </w:rPr>
              <w:t>WellComm</w:t>
            </w:r>
            <w:proofErr w:type="spellEnd"/>
            <w:r w:rsidRPr="0096438B">
              <w:rPr>
                <w:rFonts w:cs="Arial"/>
                <w:color w:val="333333"/>
                <w:sz w:val="20"/>
                <w:shd w:val="clear" w:color="auto" w:fill="FFFFFF"/>
              </w:rPr>
              <w:t xml:space="preserve"> is a cost </w:t>
            </w:r>
            <w:r w:rsidR="00EC5C8D">
              <w:rPr>
                <w:rFonts w:cs="Arial"/>
                <w:color w:val="333333"/>
                <w:sz w:val="20"/>
                <w:shd w:val="clear" w:color="auto" w:fill="FFFFFF"/>
              </w:rPr>
              <w:t xml:space="preserve">- </w:t>
            </w:r>
            <w:r w:rsidRPr="0096438B">
              <w:rPr>
                <w:rFonts w:cs="Arial"/>
                <w:color w:val="333333"/>
                <w:sz w:val="20"/>
                <w:shd w:val="clear" w:color="auto" w:fill="FFFFFF"/>
              </w:rPr>
              <w:t>efficient way of identifying children early and supporting their language needs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0C9F6" w14:textId="77777777" w:rsidR="00183406" w:rsidRDefault="00EE3405" w:rsidP="00183406">
            <w:pPr>
              <w:pStyle w:val="TableRowCentered"/>
              <w:jc w:val="left"/>
              <w:rPr>
                <w:rFonts w:cs="Arial"/>
                <w:sz w:val="20"/>
              </w:rPr>
            </w:pPr>
            <w:r>
              <w:rPr>
                <w:rFonts w:cs="Arial"/>
                <w:sz w:val="20"/>
              </w:rPr>
              <w:t>1,2</w:t>
            </w:r>
          </w:p>
          <w:p w14:paraId="1EBF0CDC" w14:textId="77777777" w:rsidR="00EE3405" w:rsidRDefault="00EE3405" w:rsidP="00183406">
            <w:pPr>
              <w:pStyle w:val="TableRowCentered"/>
              <w:jc w:val="left"/>
              <w:rPr>
                <w:rFonts w:cs="Arial"/>
                <w:sz w:val="20"/>
              </w:rPr>
            </w:pPr>
          </w:p>
          <w:p w14:paraId="2A7D551C" w14:textId="6311EA55" w:rsidR="00EE3405" w:rsidRPr="005E2A35" w:rsidRDefault="0096438B" w:rsidP="00183406">
            <w:pPr>
              <w:pStyle w:val="TableRowCentered"/>
              <w:jc w:val="left"/>
              <w:rPr>
                <w:rFonts w:cs="Arial"/>
                <w:sz w:val="20"/>
              </w:rPr>
            </w:pPr>
            <w:r>
              <w:rPr>
                <w:rFonts w:cs="Arial"/>
                <w:sz w:val="20"/>
              </w:rPr>
              <w:t>Primarily EYFS pupils but also pupils new to the school in all year groups</w:t>
            </w:r>
          </w:p>
        </w:tc>
      </w:tr>
      <w:tr w:rsidR="00B864F6" w:rsidRPr="005E2A35" w14:paraId="1565696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E6A5F" w14:textId="77777777" w:rsidR="00B864F6" w:rsidRDefault="00B864F6" w:rsidP="00EC5C8D">
            <w:pPr>
              <w:pStyle w:val="TableRow"/>
              <w:ind w:left="0"/>
              <w:rPr>
                <w:rFonts w:cs="Arial"/>
                <w:sz w:val="20"/>
                <w:szCs w:val="20"/>
              </w:rPr>
            </w:pPr>
            <w:r>
              <w:rPr>
                <w:rFonts w:cs="Arial"/>
                <w:sz w:val="20"/>
                <w:szCs w:val="20"/>
              </w:rPr>
              <w:lastRenderedPageBreak/>
              <w:t>To develop oracy skills for all pupils throughout the school by weaving them into lessons.</w:t>
            </w:r>
          </w:p>
          <w:p w14:paraId="4BF06A47" w14:textId="77777777" w:rsidR="00B864F6" w:rsidRDefault="00B864F6" w:rsidP="00EC5C8D">
            <w:pPr>
              <w:pStyle w:val="TableRow"/>
              <w:ind w:left="0"/>
              <w:rPr>
                <w:rFonts w:cs="Arial"/>
                <w:sz w:val="20"/>
                <w:szCs w:val="20"/>
              </w:rPr>
            </w:pPr>
            <w:r>
              <w:rPr>
                <w:rFonts w:cs="Arial"/>
                <w:sz w:val="20"/>
                <w:szCs w:val="20"/>
              </w:rPr>
              <w:t xml:space="preserve">The </w:t>
            </w:r>
            <w:proofErr w:type="gramStart"/>
            <w:r>
              <w:rPr>
                <w:rFonts w:cs="Arial"/>
                <w:sz w:val="20"/>
                <w:szCs w:val="20"/>
              </w:rPr>
              <w:t>main focus</w:t>
            </w:r>
            <w:proofErr w:type="gramEnd"/>
            <w:r>
              <w:rPr>
                <w:rFonts w:cs="Arial"/>
                <w:sz w:val="20"/>
                <w:szCs w:val="20"/>
              </w:rPr>
              <w:t xml:space="preserve"> will be to encourage talk tactics and planned for discussion in different groups.</w:t>
            </w:r>
          </w:p>
          <w:p w14:paraId="4E8377A6" w14:textId="49BBEB75" w:rsidR="006F4333" w:rsidRPr="005E2A35" w:rsidRDefault="006F4333" w:rsidP="00EC5C8D">
            <w:pPr>
              <w:pStyle w:val="TableRow"/>
              <w:ind w:left="0"/>
              <w:rPr>
                <w:rFonts w:cs="Arial"/>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1F585" w14:textId="4A60C571" w:rsidR="00B864F6" w:rsidRPr="005D2AF0" w:rsidRDefault="00B864F6" w:rsidP="00183406">
            <w:pPr>
              <w:pStyle w:val="TableRowCentered"/>
              <w:jc w:val="left"/>
              <w:rPr>
                <w:rFonts w:cs="Arial"/>
                <w:sz w:val="20"/>
              </w:rPr>
            </w:pPr>
            <w:r w:rsidRPr="005D2AF0">
              <w:rPr>
                <w:rStyle w:val="Strong"/>
                <w:rFonts w:cs="Arial"/>
                <w:b w:val="0"/>
                <w:bCs w:val="0"/>
                <w:color w:val="141921"/>
                <w:sz w:val="20"/>
                <w:shd w:val="clear" w:color="auto" w:fill="FFFFFF"/>
              </w:rPr>
              <w:t>Oracy increases confidence</w:t>
            </w:r>
            <w:r w:rsidRPr="005D2AF0">
              <w:rPr>
                <w:rStyle w:val="Strong"/>
                <w:rFonts w:cs="Arial"/>
                <w:color w:val="141921"/>
                <w:sz w:val="20"/>
                <w:shd w:val="clear" w:color="auto" w:fill="FFFFFF"/>
              </w:rPr>
              <w:t> </w:t>
            </w:r>
            <w:r w:rsidRPr="005D2AF0">
              <w:rPr>
                <w:rFonts w:cs="Arial"/>
                <w:color w:val="141921"/>
                <w:sz w:val="20"/>
                <w:shd w:val="clear" w:color="auto" w:fill="FFFFFF"/>
              </w:rPr>
              <w:t>empowering students with the belief that their voice has value, developing the ability to articulate thoughts so others will listen.</w:t>
            </w:r>
            <w:r w:rsidR="005D2AF0">
              <w:rPr>
                <w:rFonts w:cs="Arial"/>
                <w:color w:val="141921"/>
                <w:sz w:val="20"/>
                <w:shd w:val="clear" w:color="auto" w:fill="FFFFFF"/>
              </w:rPr>
              <w:t xml:space="preserve"> On average pupils who participate in oral language interventions make approximately 5 months additional progress over the course of the year, and pupils from disadvantaged backgrounds 6 months. (Voice 21)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BF43B" w14:textId="77777777" w:rsidR="00B864F6" w:rsidRDefault="005D2AF0" w:rsidP="00183406">
            <w:pPr>
              <w:pStyle w:val="TableRowCentered"/>
              <w:jc w:val="left"/>
              <w:rPr>
                <w:rFonts w:cs="Arial"/>
                <w:sz w:val="20"/>
              </w:rPr>
            </w:pPr>
            <w:r>
              <w:rPr>
                <w:rFonts w:cs="Arial"/>
                <w:sz w:val="20"/>
              </w:rPr>
              <w:t>1</w:t>
            </w:r>
          </w:p>
          <w:p w14:paraId="0E84BD78" w14:textId="25778D23" w:rsidR="005D2AF0" w:rsidRDefault="005D2AF0" w:rsidP="00183406">
            <w:pPr>
              <w:pStyle w:val="TableRowCentered"/>
              <w:jc w:val="left"/>
              <w:rPr>
                <w:rFonts w:cs="Arial"/>
                <w:sz w:val="20"/>
              </w:rPr>
            </w:pPr>
            <w:r>
              <w:rPr>
                <w:rFonts w:cs="Arial"/>
                <w:sz w:val="20"/>
              </w:rPr>
              <w:t>All pupils</w:t>
            </w:r>
          </w:p>
        </w:tc>
      </w:tr>
      <w:tr w:rsidR="00183406" w:rsidRPr="005E2A35"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A11EE" w14:textId="77777777" w:rsidR="00183406" w:rsidRDefault="00183406" w:rsidP="00EC5C8D">
            <w:pPr>
              <w:pStyle w:val="TableRow"/>
              <w:ind w:left="0"/>
              <w:rPr>
                <w:rFonts w:cs="Arial"/>
                <w:sz w:val="20"/>
                <w:szCs w:val="20"/>
              </w:rPr>
            </w:pPr>
            <w:r w:rsidRPr="005E2A35">
              <w:rPr>
                <w:rFonts w:cs="Arial"/>
                <w:sz w:val="20"/>
                <w:szCs w:val="20"/>
              </w:rPr>
              <w:t>Additional LSAs to provide focussed sessions through small group support, guided reading, precision teaching and the continuous provision to support phonics and model and develop speaking and listening skills. 2 additional LSAs in Year 1, 2 in Reception and 1 in Year 2.</w:t>
            </w:r>
          </w:p>
          <w:p w14:paraId="2A7D551E" w14:textId="4944B761" w:rsidR="00944091" w:rsidRPr="00944091" w:rsidRDefault="00944091" w:rsidP="00EC5C8D">
            <w:pPr>
              <w:pStyle w:val="TableRow"/>
              <w:ind w:left="0"/>
              <w:rPr>
                <w:rFonts w:cs="Arial"/>
                <w:iCs/>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D685A" w14:textId="64B52099" w:rsidR="0096438B" w:rsidRPr="0096438B" w:rsidRDefault="0096438B" w:rsidP="0096438B">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cs="Arial"/>
                <w:color w:val="auto"/>
                <w:sz w:val="20"/>
                <w:szCs w:val="20"/>
              </w:rPr>
            </w:pPr>
            <w:r w:rsidRPr="0096438B">
              <w:rPr>
                <w:rFonts w:cs="Arial"/>
                <w:color w:val="auto"/>
                <w:sz w:val="20"/>
                <w:szCs w:val="20"/>
              </w:rPr>
              <w:t>Small group tuition has an average impact of four months’ additional progress over the course of a year.</w:t>
            </w:r>
            <w:r>
              <w:rPr>
                <w:rFonts w:cs="Arial"/>
                <w:color w:val="auto"/>
                <w:sz w:val="20"/>
                <w:szCs w:val="20"/>
              </w:rPr>
              <w:t xml:space="preserve"> It</w:t>
            </w:r>
            <w:r w:rsidRPr="0096438B">
              <w:rPr>
                <w:rFonts w:cs="Arial"/>
                <w:color w:val="auto"/>
                <w:sz w:val="20"/>
                <w:szCs w:val="20"/>
              </w:rPr>
              <w:t xml:space="preserve"> is most likely to be effective if it is targeted at pupils’ specific needs. Diagnostic assessment can be used to assess the best way to target support.</w:t>
            </w:r>
            <w:r w:rsidR="00EC5C8D">
              <w:rPr>
                <w:rFonts w:cs="Arial"/>
                <w:color w:val="auto"/>
                <w:sz w:val="20"/>
                <w:szCs w:val="20"/>
              </w:rPr>
              <w:t xml:space="preserve"> (EEF)</w:t>
            </w:r>
          </w:p>
          <w:p w14:paraId="4E856B08" w14:textId="77777777" w:rsidR="00183406" w:rsidRPr="005E2A35" w:rsidRDefault="00183406" w:rsidP="0096438B">
            <w:pPr>
              <w:pStyle w:val="TableRowCentered"/>
              <w:ind w:left="0"/>
              <w:jc w:val="left"/>
              <w:rPr>
                <w:rFonts w:cs="Arial"/>
                <w:sz w:val="20"/>
              </w:rPr>
            </w:pPr>
            <w:r w:rsidRPr="005E2A35">
              <w:rPr>
                <w:rFonts w:cs="Arial"/>
                <w:sz w:val="20"/>
              </w:rPr>
              <w:t xml:space="preserve">Significant increase in proportion of children meeting ARE in phonics assessments, benchmarking levels and speaking and listening skills at the end of the academic year in Reception, Year </w:t>
            </w:r>
            <w:proofErr w:type="gramStart"/>
            <w:r w:rsidRPr="005E2A35">
              <w:rPr>
                <w:rFonts w:cs="Arial"/>
                <w:sz w:val="20"/>
              </w:rPr>
              <w:t>1</w:t>
            </w:r>
            <w:proofErr w:type="gramEnd"/>
            <w:r w:rsidRPr="005E2A35">
              <w:rPr>
                <w:rFonts w:cs="Arial"/>
                <w:sz w:val="20"/>
              </w:rPr>
              <w:t xml:space="preserve"> and Year 2.</w:t>
            </w:r>
          </w:p>
          <w:p w14:paraId="2A7D551F" w14:textId="445A1286" w:rsidR="00183406" w:rsidRPr="005E2A35" w:rsidRDefault="00183406" w:rsidP="00183406">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3BC1C" w14:textId="77777777" w:rsidR="0096438B" w:rsidRDefault="0096438B" w:rsidP="00183406">
            <w:pPr>
              <w:pStyle w:val="TableRowCentered"/>
              <w:jc w:val="left"/>
              <w:rPr>
                <w:rFonts w:cs="Arial"/>
                <w:sz w:val="20"/>
              </w:rPr>
            </w:pPr>
            <w:r>
              <w:rPr>
                <w:rFonts w:cs="Arial"/>
                <w:sz w:val="20"/>
              </w:rPr>
              <w:t>1, 2</w:t>
            </w:r>
          </w:p>
          <w:p w14:paraId="2C25D83D" w14:textId="77777777" w:rsidR="0096438B" w:rsidRDefault="0096438B" w:rsidP="00183406">
            <w:pPr>
              <w:pStyle w:val="TableRowCentered"/>
              <w:jc w:val="left"/>
              <w:rPr>
                <w:rFonts w:cs="Arial"/>
                <w:sz w:val="20"/>
              </w:rPr>
            </w:pPr>
          </w:p>
          <w:p w14:paraId="2A7D5520" w14:textId="51545AA2" w:rsidR="00183406" w:rsidRPr="005E2A35" w:rsidRDefault="009E1529" w:rsidP="00183406">
            <w:pPr>
              <w:pStyle w:val="TableRowCentered"/>
              <w:jc w:val="left"/>
              <w:rPr>
                <w:rFonts w:cs="Arial"/>
                <w:sz w:val="20"/>
              </w:rPr>
            </w:pPr>
            <w:r w:rsidRPr="005E2A35">
              <w:rPr>
                <w:rFonts w:cs="Arial"/>
                <w:sz w:val="20"/>
              </w:rPr>
              <w:t>Pupils in Key Stage 1</w:t>
            </w:r>
          </w:p>
        </w:tc>
      </w:tr>
    </w:tbl>
    <w:p w14:paraId="2A7D5522" w14:textId="77777777" w:rsidR="00E66558" w:rsidRPr="005E2A35" w:rsidRDefault="00E66558">
      <w:pPr>
        <w:keepNext/>
        <w:spacing w:after="60"/>
        <w:outlineLvl w:val="1"/>
        <w:rPr>
          <w:rFonts w:cs="Arial"/>
          <w:sz w:val="22"/>
          <w:szCs w:val="22"/>
        </w:rPr>
      </w:pPr>
    </w:p>
    <w:p w14:paraId="2A7D5524" w14:textId="267BA6D2" w:rsidR="00E66558" w:rsidRPr="005E2A35" w:rsidRDefault="009D71E8">
      <w:pPr>
        <w:rPr>
          <w:rFonts w:cs="Arial"/>
          <w:sz w:val="22"/>
          <w:szCs w:val="22"/>
        </w:rPr>
      </w:pPr>
      <w:r w:rsidRPr="005E2A35">
        <w:rPr>
          <w:rFonts w:cs="Arial"/>
          <w:b/>
          <w:bCs/>
          <w:color w:val="104F75"/>
          <w:sz w:val="22"/>
          <w:szCs w:val="22"/>
        </w:rPr>
        <w:t xml:space="preserve">Targeted academic </w:t>
      </w:r>
      <w:proofErr w:type="gramStart"/>
      <w:r w:rsidRPr="005E2A35">
        <w:rPr>
          <w:rFonts w:cs="Arial"/>
          <w:b/>
          <w:bCs/>
          <w:color w:val="104F75"/>
          <w:sz w:val="22"/>
          <w:szCs w:val="22"/>
        </w:rPr>
        <w:t>support</w:t>
      </w:r>
      <w:proofErr w:type="gramEnd"/>
      <w:r w:rsidRPr="005E2A35">
        <w:rPr>
          <w:rFonts w:cs="Arial"/>
          <w:b/>
          <w:bCs/>
          <w:color w:val="104F75"/>
          <w:sz w:val="22"/>
          <w:szCs w:val="22"/>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E2A35"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5E2A35" w:rsidRDefault="009D71E8">
            <w:pPr>
              <w:pStyle w:val="TableHeader"/>
              <w:jc w:val="left"/>
              <w:rPr>
                <w:rFonts w:cs="Arial"/>
                <w:sz w:val="22"/>
                <w:szCs w:val="22"/>
              </w:rPr>
            </w:pPr>
            <w:r w:rsidRPr="005E2A35">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5E2A35" w:rsidRDefault="009D71E8">
            <w:pPr>
              <w:pStyle w:val="TableHeader"/>
              <w:jc w:val="left"/>
              <w:rPr>
                <w:rFonts w:cs="Arial"/>
                <w:sz w:val="22"/>
                <w:szCs w:val="22"/>
              </w:rPr>
            </w:pPr>
            <w:r w:rsidRPr="005E2A35">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5E2A35" w:rsidRDefault="009D71E8">
            <w:pPr>
              <w:pStyle w:val="TableHeader"/>
              <w:jc w:val="left"/>
              <w:rPr>
                <w:rFonts w:cs="Arial"/>
                <w:sz w:val="22"/>
                <w:szCs w:val="22"/>
              </w:rPr>
            </w:pPr>
            <w:r w:rsidRPr="005E2A35">
              <w:rPr>
                <w:rFonts w:cs="Arial"/>
                <w:sz w:val="22"/>
                <w:szCs w:val="22"/>
              </w:rPr>
              <w:t>Challenge number(s) addressed</w:t>
            </w:r>
          </w:p>
        </w:tc>
      </w:tr>
      <w:tr w:rsidR="00FD3FA4" w:rsidRPr="005E2A35"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DB52D" w14:textId="77777777" w:rsidR="00FD3FA4" w:rsidRPr="005E2A35" w:rsidRDefault="00FD3FA4" w:rsidP="00FD3FA4">
            <w:pPr>
              <w:rPr>
                <w:rFonts w:cs="Arial"/>
                <w:sz w:val="20"/>
                <w:szCs w:val="20"/>
              </w:rPr>
            </w:pPr>
            <w:r w:rsidRPr="005E2A35">
              <w:rPr>
                <w:rFonts w:cs="Arial"/>
                <w:sz w:val="20"/>
                <w:szCs w:val="20"/>
              </w:rPr>
              <w:t>Accelerated Reader</w:t>
            </w:r>
          </w:p>
          <w:p w14:paraId="29F2E0DE" w14:textId="77777777" w:rsidR="00FD3FA4" w:rsidRDefault="00FD3FA4" w:rsidP="00F76D59">
            <w:pPr>
              <w:rPr>
                <w:rFonts w:cs="Arial"/>
                <w:sz w:val="20"/>
                <w:szCs w:val="20"/>
              </w:rPr>
            </w:pPr>
            <w:r w:rsidRPr="005E2A35">
              <w:rPr>
                <w:rFonts w:cs="Arial"/>
                <w:sz w:val="20"/>
                <w:szCs w:val="20"/>
              </w:rPr>
              <w:t xml:space="preserve">Continue to reinforce reading resources within the school particularly in KS2 by continuing to subscribe the Accelerated Reader™ program. </w:t>
            </w:r>
          </w:p>
          <w:p w14:paraId="260C10BB" w14:textId="77777777" w:rsidR="009B6294" w:rsidRDefault="009B6294" w:rsidP="009B6294">
            <w:pPr>
              <w:rPr>
                <w:rFonts w:cs="Arial"/>
                <w:sz w:val="20"/>
                <w:szCs w:val="20"/>
              </w:rPr>
            </w:pPr>
            <w:r w:rsidRPr="005E2A35">
              <w:rPr>
                <w:rFonts w:cs="Arial"/>
                <w:sz w:val="20"/>
                <w:szCs w:val="20"/>
              </w:rPr>
              <w:t>All pupils will enjoy reading for pleasure and will use the Accelerated Reader programme regularly. “Reading Mileage” data for whole classes and year groups can be highlighted and celebrated in assemblies, and incentivised, reinforcing the Culture of Reading we are trying to create.</w:t>
            </w:r>
          </w:p>
          <w:p w14:paraId="4E315B9A" w14:textId="1DF232FC" w:rsidR="009B6294" w:rsidRDefault="009B6294" w:rsidP="009B6294">
            <w:pPr>
              <w:rPr>
                <w:rFonts w:cs="Arial"/>
                <w:sz w:val="20"/>
                <w:szCs w:val="20"/>
              </w:rPr>
            </w:pPr>
            <w:r w:rsidRPr="005E2A35">
              <w:rPr>
                <w:rFonts w:cs="Arial"/>
                <w:sz w:val="20"/>
                <w:szCs w:val="20"/>
              </w:rPr>
              <w:t>Regular termly monitoring will provide data to show uptake and increase in reading levels.</w:t>
            </w:r>
          </w:p>
          <w:p w14:paraId="2A7D5529" w14:textId="4074175A" w:rsidR="006F4333" w:rsidRPr="005E2A35" w:rsidRDefault="009B6294" w:rsidP="00F76D59">
            <w:pPr>
              <w:rPr>
                <w:rFonts w:cs="Arial"/>
                <w:sz w:val="20"/>
                <w:szCs w:val="20"/>
              </w:rPr>
            </w:pPr>
            <w:r w:rsidRPr="005E2A35">
              <w:rPr>
                <w:rFonts w:cs="Arial"/>
                <w:sz w:val="20"/>
                <w:szCs w:val="20"/>
              </w:rPr>
              <w:lastRenderedPageBreak/>
              <w:t>Accelerated Reader data, when correlated to Benchmarking data will be able to identify statistical outliers whose “reading mileage” is anomalous, so we can target further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D7F37" w14:textId="77777777" w:rsidR="00FD3FA4" w:rsidRPr="009B6294" w:rsidRDefault="00EE3405" w:rsidP="00FD3FA4">
            <w:pPr>
              <w:pStyle w:val="TableRowCentered"/>
              <w:jc w:val="left"/>
              <w:rPr>
                <w:rFonts w:cs="Arial"/>
                <w:color w:val="263238"/>
                <w:sz w:val="20"/>
                <w:shd w:val="clear" w:color="auto" w:fill="FFFFFF"/>
              </w:rPr>
            </w:pPr>
            <w:r w:rsidRPr="009B6294">
              <w:rPr>
                <w:rFonts w:cs="Arial"/>
                <w:color w:val="263238"/>
                <w:sz w:val="20"/>
                <w:shd w:val="clear" w:color="auto" w:fill="FFFFFF"/>
              </w:rPr>
              <w:lastRenderedPageBreak/>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5FEA4828" w14:textId="53896740" w:rsidR="00EE3405" w:rsidRPr="009B6294" w:rsidRDefault="00EE3405" w:rsidP="00FD3FA4">
            <w:pPr>
              <w:pStyle w:val="TableRowCentered"/>
              <w:jc w:val="left"/>
              <w:rPr>
                <w:rFonts w:cs="Arial"/>
                <w:color w:val="auto"/>
                <w:sz w:val="20"/>
              </w:rPr>
            </w:pPr>
            <w:r w:rsidRPr="009B6294">
              <w:rPr>
                <w:rFonts w:cs="Arial"/>
                <w:color w:val="auto"/>
                <w:sz w:val="20"/>
              </w:rPr>
              <w:t>There are some indications that approaches involving digital technology can be successful in improving reading comprehension, particularly when they focus on the application and practice of specific strategies and the use of self-questioning skills.</w:t>
            </w:r>
            <w:r w:rsidR="00EC5C8D">
              <w:rPr>
                <w:rFonts w:cs="Arial"/>
                <w:color w:val="auto"/>
                <w:sz w:val="20"/>
              </w:rPr>
              <w:t xml:space="preserve"> (EEF)</w:t>
            </w:r>
          </w:p>
          <w:p w14:paraId="2A7D552A" w14:textId="03013210" w:rsidR="00EE3405" w:rsidRPr="005E2A35" w:rsidRDefault="00EE3405" w:rsidP="00EE3405">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52A44" w14:textId="77777777" w:rsidR="009B6294" w:rsidRDefault="009B6294" w:rsidP="00FD3FA4">
            <w:pPr>
              <w:pStyle w:val="TableRowCentered"/>
              <w:jc w:val="left"/>
              <w:rPr>
                <w:rFonts w:cs="Arial"/>
                <w:sz w:val="20"/>
              </w:rPr>
            </w:pPr>
            <w:r>
              <w:rPr>
                <w:rFonts w:cs="Arial"/>
                <w:sz w:val="20"/>
              </w:rPr>
              <w:t>1, 2</w:t>
            </w:r>
          </w:p>
          <w:p w14:paraId="2A7D552B" w14:textId="6907E0BA" w:rsidR="00FD3FA4" w:rsidRPr="005E2A35" w:rsidRDefault="00FD3FA4" w:rsidP="00FD3FA4">
            <w:pPr>
              <w:pStyle w:val="TableRowCentered"/>
              <w:jc w:val="left"/>
              <w:rPr>
                <w:rFonts w:cs="Arial"/>
                <w:sz w:val="20"/>
              </w:rPr>
            </w:pPr>
            <w:proofErr w:type="gramStart"/>
            <w:r w:rsidRPr="005E2A35">
              <w:rPr>
                <w:rFonts w:cs="Arial"/>
                <w:sz w:val="20"/>
              </w:rPr>
              <w:t>All of</w:t>
            </w:r>
            <w:proofErr w:type="gramEnd"/>
            <w:r w:rsidRPr="005E2A35">
              <w:rPr>
                <w:rFonts w:cs="Arial"/>
                <w:sz w:val="20"/>
              </w:rPr>
              <w:t xml:space="preserve"> K</w:t>
            </w:r>
            <w:r w:rsidR="00A82FB8">
              <w:rPr>
                <w:rFonts w:cs="Arial"/>
                <w:sz w:val="20"/>
              </w:rPr>
              <w:t xml:space="preserve">ey </w:t>
            </w:r>
            <w:r w:rsidRPr="005E2A35">
              <w:rPr>
                <w:rFonts w:cs="Arial"/>
                <w:sz w:val="20"/>
              </w:rPr>
              <w:t>S</w:t>
            </w:r>
            <w:r w:rsidR="00A82FB8">
              <w:rPr>
                <w:rFonts w:cs="Arial"/>
                <w:sz w:val="20"/>
              </w:rPr>
              <w:t xml:space="preserve">tage </w:t>
            </w:r>
            <w:r w:rsidRPr="005E2A35">
              <w:rPr>
                <w:rFonts w:cs="Arial"/>
                <w:sz w:val="20"/>
              </w:rPr>
              <w:t>2</w:t>
            </w:r>
            <w:r w:rsidR="009E1529" w:rsidRPr="005E2A35">
              <w:rPr>
                <w:rFonts w:cs="Arial"/>
                <w:sz w:val="20"/>
              </w:rPr>
              <w:t xml:space="preserve"> pupils</w:t>
            </w:r>
          </w:p>
        </w:tc>
      </w:tr>
      <w:tr w:rsidR="00FD3FA4" w:rsidRPr="005E2A35"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1F456" w14:textId="34EC16DE" w:rsidR="00FD3FA4" w:rsidRPr="00F76D59" w:rsidRDefault="00FD3FA4" w:rsidP="00FD3FA4">
            <w:pPr>
              <w:rPr>
                <w:rFonts w:cs="Arial"/>
                <w:sz w:val="20"/>
                <w:szCs w:val="20"/>
              </w:rPr>
            </w:pPr>
            <w:r w:rsidRPr="005E2A35">
              <w:rPr>
                <w:rFonts w:cs="Arial"/>
                <w:sz w:val="20"/>
                <w:szCs w:val="20"/>
              </w:rPr>
              <w:t>Reading Eggs</w:t>
            </w:r>
          </w:p>
          <w:p w14:paraId="13177218" w14:textId="77777777" w:rsidR="00FD3FA4" w:rsidRPr="005E2A35" w:rsidRDefault="00FD3FA4" w:rsidP="00FD3FA4">
            <w:pPr>
              <w:rPr>
                <w:rFonts w:cs="Arial"/>
                <w:sz w:val="20"/>
                <w:szCs w:val="20"/>
              </w:rPr>
            </w:pPr>
            <w:r w:rsidRPr="005E2A35">
              <w:rPr>
                <w:rFonts w:cs="Arial"/>
                <w:sz w:val="20"/>
                <w:szCs w:val="20"/>
              </w:rPr>
              <w:t>Continue to reinforce reading resources within the school particularly in EYFS and KS1 by continuing to subscribe to</w:t>
            </w:r>
            <w:r w:rsidRPr="005E2A35">
              <w:rPr>
                <w:rFonts w:cs="Arial"/>
                <w:b/>
                <w:bCs/>
                <w:sz w:val="20"/>
                <w:szCs w:val="20"/>
              </w:rPr>
              <w:t xml:space="preserve"> </w:t>
            </w:r>
            <w:r w:rsidRPr="005E2A35">
              <w:rPr>
                <w:rFonts w:cs="Arial"/>
                <w:sz w:val="20"/>
                <w:szCs w:val="20"/>
              </w:rPr>
              <w:t xml:space="preserve">Reading Eggs to provide children with a one-on-one learning environment at home, which reinforces and focuses on developing the core literacy skills </w:t>
            </w:r>
            <w:proofErr w:type="gramStart"/>
            <w:r w:rsidRPr="005E2A35">
              <w:rPr>
                <w:rFonts w:cs="Arial"/>
                <w:sz w:val="20"/>
                <w:szCs w:val="20"/>
              </w:rPr>
              <w:t>including</w:t>
            </w:r>
            <w:proofErr w:type="gramEnd"/>
          </w:p>
          <w:p w14:paraId="0580B719" w14:textId="77777777" w:rsidR="00FD3FA4" w:rsidRPr="005E2A35" w:rsidRDefault="00FD3FA4" w:rsidP="00FD3FA4">
            <w:pPr>
              <w:pStyle w:val="NormalWeb"/>
              <w:numPr>
                <w:ilvl w:val="0"/>
                <w:numId w:val="14"/>
              </w:numPr>
              <w:shd w:val="clear" w:color="auto" w:fill="FFFFFF"/>
              <w:spacing w:before="0" w:beforeAutospacing="0" w:after="0" w:afterAutospacing="0"/>
              <w:ind w:left="300"/>
              <w:textAlignment w:val="baseline"/>
              <w:rPr>
                <w:rFonts w:ascii="Arial" w:hAnsi="Arial" w:cs="Arial"/>
                <w:sz w:val="20"/>
                <w:szCs w:val="20"/>
              </w:rPr>
            </w:pPr>
            <w:r w:rsidRPr="005E2A35">
              <w:rPr>
                <w:rStyle w:val="Strong"/>
                <w:rFonts w:ascii="Arial" w:hAnsi="Arial" w:cs="Arial"/>
                <w:b w:val="0"/>
                <w:bCs w:val="0"/>
                <w:sz w:val="20"/>
                <w:szCs w:val="20"/>
                <w:bdr w:val="none" w:sz="0" w:space="0" w:color="auto" w:frame="1"/>
              </w:rPr>
              <w:t>Phonemic awareness</w:t>
            </w:r>
            <w:r w:rsidRPr="005E2A35">
              <w:rPr>
                <w:rFonts w:ascii="Arial" w:hAnsi="Arial" w:cs="Arial"/>
                <w:sz w:val="20"/>
                <w:szCs w:val="20"/>
              </w:rPr>
              <w:t> </w:t>
            </w:r>
          </w:p>
          <w:p w14:paraId="35FCEC49" w14:textId="77777777" w:rsidR="00FD3FA4" w:rsidRPr="005E2A35" w:rsidRDefault="00FD3FA4" w:rsidP="00FD3FA4">
            <w:pPr>
              <w:pStyle w:val="NormalWeb"/>
              <w:numPr>
                <w:ilvl w:val="0"/>
                <w:numId w:val="14"/>
              </w:numPr>
              <w:shd w:val="clear" w:color="auto" w:fill="FFFFFF"/>
              <w:spacing w:before="0" w:beforeAutospacing="0" w:after="0" w:afterAutospacing="0"/>
              <w:ind w:left="300"/>
              <w:textAlignment w:val="baseline"/>
              <w:rPr>
                <w:rFonts w:ascii="Arial" w:hAnsi="Arial" w:cs="Arial"/>
                <w:sz w:val="20"/>
                <w:szCs w:val="20"/>
              </w:rPr>
            </w:pPr>
            <w:r w:rsidRPr="005E2A35">
              <w:rPr>
                <w:rStyle w:val="Strong"/>
                <w:rFonts w:ascii="Arial" w:hAnsi="Arial" w:cs="Arial"/>
                <w:b w:val="0"/>
                <w:bCs w:val="0"/>
                <w:sz w:val="20"/>
                <w:szCs w:val="20"/>
                <w:bdr w:val="none" w:sz="0" w:space="0" w:color="auto" w:frame="1"/>
              </w:rPr>
              <w:t>Phonics</w:t>
            </w:r>
            <w:r w:rsidRPr="005E2A35">
              <w:rPr>
                <w:rFonts w:ascii="Arial" w:hAnsi="Arial" w:cs="Arial"/>
                <w:sz w:val="20"/>
                <w:szCs w:val="20"/>
              </w:rPr>
              <w:t> </w:t>
            </w:r>
          </w:p>
          <w:p w14:paraId="43017AD2" w14:textId="77777777" w:rsidR="00FD3FA4" w:rsidRPr="005E2A35" w:rsidRDefault="00FD3FA4" w:rsidP="00FD3FA4">
            <w:pPr>
              <w:pStyle w:val="NormalWeb"/>
              <w:numPr>
                <w:ilvl w:val="0"/>
                <w:numId w:val="14"/>
              </w:numPr>
              <w:shd w:val="clear" w:color="auto" w:fill="FFFFFF"/>
              <w:spacing w:before="0" w:beforeAutospacing="0" w:after="0" w:afterAutospacing="0"/>
              <w:ind w:left="300"/>
              <w:textAlignment w:val="baseline"/>
              <w:rPr>
                <w:rFonts w:ascii="Arial" w:hAnsi="Arial" w:cs="Arial"/>
                <w:sz w:val="20"/>
                <w:szCs w:val="20"/>
              </w:rPr>
            </w:pPr>
            <w:r w:rsidRPr="005E2A35">
              <w:rPr>
                <w:rStyle w:val="Strong"/>
                <w:rFonts w:ascii="Arial" w:hAnsi="Arial" w:cs="Arial"/>
                <w:b w:val="0"/>
                <w:bCs w:val="0"/>
                <w:sz w:val="20"/>
                <w:szCs w:val="20"/>
                <w:bdr w:val="none" w:sz="0" w:space="0" w:color="auto" w:frame="1"/>
              </w:rPr>
              <w:t>Vocabulary</w:t>
            </w:r>
            <w:r w:rsidRPr="005E2A35">
              <w:rPr>
                <w:rFonts w:ascii="Arial" w:hAnsi="Arial" w:cs="Arial"/>
                <w:sz w:val="20"/>
                <w:szCs w:val="20"/>
              </w:rPr>
              <w:t> </w:t>
            </w:r>
          </w:p>
          <w:p w14:paraId="2AD19D03" w14:textId="77777777" w:rsidR="00FD3FA4" w:rsidRPr="005E2A35" w:rsidRDefault="00FD3FA4" w:rsidP="00FD3FA4">
            <w:pPr>
              <w:pStyle w:val="NormalWeb"/>
              <w:numPr>
                <w:ilvl w:val="0"/>
                <w:numId w:val="14"/>
              </w:numPr>
              <w:shd w:val="clear" w:color="auto" w:fill="FFFFFF"/>
              <w:spacing w:before="0" w:beforeAutospacing="0" w:after="0" w:afterAutospacing="0"/>
              <w:ind w:left="300"/>
              <w:textAlignment w:val="baseline"/>
              <w:rPr>
                <w:rFonts w:ascii="Arial" w:hAnsi="Arial" w:cs="Arial"/>
                <w:sz w:val="20"/>
                <w:szCs w:val="20"/>
              </w:rPr>
            </w:pPr>
            <w:r w:rsidRPr="005E2A35">
              <w:rPr>
                <w:rStyle w:val="Strong"/>
                <w:rFonts w:ascii="Arial" w:hAnsi="Arial" w:cs="Arial"/>
                <w:b w:val="0"/>
                <w:bCs w:val="0"/>
                <w:sz w:val="20"/>
                <w:szCs w:val="20"/>
                <w:bdr w:val="none" w:sz="0" w:space="0" w:color="auto" w:frame="1"/>
              </w:rPr>
              <w:t>Fluency</w:t>
            </w:r>
            <w:r w:rsidRPr="005E2A35">
              <w:rPr>
                <w:rFonts w:ascii="Arial" w:hAnsi="Arial" w:cs="Arial"/>
                <w:sz w:val="20"/>
                <w:szCs w:val="20"/>
              </w:rPr>
              <w:t> </w:t>
            </w:r>
          </w:p>
          <w:p w14:paraId="468143F2" w14:textId="6F3DE034" w:rsidR="00FD3FA4" w:rsidRDefault="00FD3FA4" w:rsidP="00FD3FA4">
            <w:pPr>
              <w:pStyle w:val="NormalWeb"/>
              <w:numPr>
                <w:ilvl w:val="0"/>
                <w:numId w:val="14"/>
              </w:numPr>
              <w:shd w:val="clear" w:color="auto" w:fill="FFFFFF"/>
              <w:spacing w:before="0" w:beforeAutospacing="0" w:after="0" w:afterAutospacing="0"/>
              <w:ind w:left="300"/>
              <w:textAlignment w:val="baseline"/>
              <w:rPr>
                <w:rFonts w:ascii="Arial" w:hAnsi="Arial" w:cs="Arial"/>
                <w:sz w:val="20"/>
                <w:szCs w:val="20"/>
              </w:rPr>
            </w:pPr>
            <w:r w:rsidRPr="005E2A35">
              <w:rPr>
                <w:rStyle w:val="Strong"/>
                <w:rFonts w:ascii="Arial" w:hAnsi="Arial" w:cs="Arial"/>
                <w:b w:val="0"/>
                <w:bCs w:val="0"/>
                <w:sz w:val="20"/>
                <w:szCs w:val="20"/>
                <w:bdr w:val="none" w:sz="0" w:space="0" w:color="auto" w:frame="1"/>
              </w:rPr>
              <w:t>Comprehension</w:t>
            </w:r>
            <w:r w:rsidRPr="005E2A35">
              <w:rPr>
                <w:rFonts w:ascii="Arial" w:hAnsi="Arial" w:cs="Arial"/>
                <w:sz w:val="20"/>
                <w:szCs w:val="20"/>
              </w:rPr>
              <w:t> </w:t>
            </w:r>
          </w:p>
          <w:p w14:paraId="33CF1F41" w14:textId="2BEEDDE7" w:rsidR="009B6294" w:rsidRDefault="009B6294" w:rsidP="009B6294">
            <w:pPr>
              <w:pStyle w:val="NormalWeb"/>
              <w:shd w:val="clear" w:color="auto" w:fill="FFFFFF"/>
              <w:spacing w:before="0" w:beforeAutospacing="0" w:after="0" w:afterAutospacing="0"/>
              <w:textAlignment w:val="baseline"/>
              <w:rPr>
                <w:rFonts w:ascii="Arial" w:hAnsi="Arial" w:cs="Arial"/>
                <w:sz w:val="20"/>
                <w:szCs w:val="20"/>
              </w:rPr>
            </w:pPr>
          </w:p>
          <w:p w14:paraId="61D48931" w14:textId="74C2F762" w:rsidR="009B6294" w:rsidRPr="005E2A35" w:rsidRDefault="009B6294" w:rsidP="009B6294">
            <w:pPr>
              <w:rPr>
                <w:rFonts w:cs="Arial"/>
                <w:sz w:val="20"/>
                <w:szCs w:val="20"/>
              </w:rPr>
            </w:pPr>
            <w:r w:rsidRPr="005E2A35">
              <w:rPr>
                <w:rFonts w:cs="Arial"/>
                <w:sz w:val="20"/>
                <w:szCs w:val="20"/>
              </w:rPr>
              <w:t xml:space="preserve">All pupils will enjoy reading for pleasure and will use the Reading Eggs programme regularly. </w:t>
            </w:r>
          </w:p>
          <w:p w14:paraId="2A7D552D" w14:textId="54AED0EA" w:rsidR="006F4333" w:rsidRPr="009B6294" w:rsidRDefault="009B6294" w:rsidP="009B6294">
            <w:pPr>
              <w:rPr>
                <w:rFonts w:cs="Arial"/>
                <w:sz w:val="20"/>
                <w:szCs w:val="20"/>
              </w:rPr>
            </w:pPr>
            <w:r w:rsidRPr="005E2A35">
              <w:rPr>
                <w:rFonts w:cs="Arial"/>
                <w:sz w:val="20"/>
                <w:szCs w:val="20"/>
              </w:rPr>
              <w:t>Regular termly monitoring will provide data to show uptake and increase in reading levels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3DEA5" w14:textId="77777777" w:rsidR="009B6294" w:rsidRPr="009B6294" w:rsidRDefault="009B6294" w:rsidP="009B6294">
            <w:pPr>
              <w:pStyle w:val="TableRowCentered"/>
              <w:jc w:val="left"/>
              <w:rPr>
                <w:rFonts w:cs="Arial"/>
                <w:color w:val="263238"/>
                <w:sz w:val="20"/>
                <w:shd w:val="clear" w:color="auto" w:fill="FFFFFF"/>
              </w:rPr>
            </w:pPr>
            <w:r w:rsidRPr="009B6294">
              <w:rPr>
                <w:rFonts w:cs="Arial"/>
                <w:color w:val="263238"/>
                <w:sz w:val="20"/>
                <w:shd w:val="clear" w:color="auto" w:fill="FFFFFF"/>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6051288C" w14:textId="6F1C1E0A" w:rsidR="009B6294" w:rsidRPr="009B6294" w:rsidRDefault="009B6294" w:rsidP="009B6294">
            <w:pPr>
              <w:pStyle w:val="TableRowCentered"/>
              <w:jc w:val="left"/>
              <w:rPr>
                <w:rFonts w:cs="Arial"/>
                <w:color w:val="auto"/>
                <w:sz w:val="20"/>
              </w:rPr>
            </w:pPr>
            <w:r w:rsidRPr="009B6294">
              <w:rPr>
                <w:rFonts w:cs="Arial"/>
                <w:color w:val="auto"/>
                <w:sz w:val="20"/>
              </w:rPr>
              <w:t>There are some indications that approaches involving digital technology can be successful in improving reading comprehension, particularly when they focus on the application and practice of specific strategies and the use of self-questioning skills.</w:t>
            </w:r>
            <w:r w:rsidR="00EC5C8D">
              <w:rPr>
                <w:rFonts w:cs="Arial"/>
                <w:color w:val="auto"/>
                <w:sz w:val="20"/>
              </w:rPr>
              <w:t xml:space="preserve"> (EEF)</w:t>
            </w:r>
          </w:p>
          <w:p w14:paraId="2A7D552E" w14:textId="77777777" w:rsidR="00FD3FA4" w:rsidRPr="005E2A35" w:rsidRDefault="00FD3FA4" w:rsidP="009B6294">
            <w:pPr>
              <w:rPr>
                <w:rFonts w:cs="Arial"/>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78940" w14:textId="77777777" w:rsidR="009B6294" w:rsidRDefault="009B6294" w:rsidP="00FD3FA4">
            <w:pPr>
              <w:pStyle w:val="TableRowCentered"/>
              <w:jc w:val="left"/>
              <w:rPr>
                <w:rFonts w:cs="Arial"/>
                <w:sz w:val="20"/>
              </w:rPr>
            </w:pPr>
            <w:r>
              <w:rPr>
                <w:rFonts w:cs="Arial"/>
                <w:sz w:val="20"/>
              </w:rPr>
              <w:t>1, 2</w:t>
            </w:r>
          </w:p>
          <w:p w14:paraId="2A7D552F" w14:textId="310D36AE" w:rsidR="00FD3FA4" w:rsidRPr="005E2A35" w:rsidRDefault="00FD3FA4" w:rsidP="00FD3FA4">
            <w:pPr>
              <w:pStyle w:val="TableRowCentered"/>
              <w:jc w:val="left"/>
              <w:rPr>
                <w:rFonts w:cs="Arial"/>
                <w:sz w:val="20"/>
              </w:rPr>
            </w:pPr>
            <w:r w:rsidRPr="005E2A35">
              <w:rPr>
                <w:rFonts w:cs="Arial"/>
                <w:sz w:val="20"/>
              </w:rPr>
              <w:t>All K</w:t>
            </w:r>
            <w:r w:rsidR="00DB1CAD">
              <w:rPr>
                <w:rFonts w:cs="Arial"/>
                <w:sz w:val="20"/>
              </w:rPr>
              <w:t xml:space="preserve">ey </w:t>
            </w:r>
            <w:r w:rsidRPr="005E2A35">
              <w:rPr>
                <w:rFonts w:cs="Arial"/>
                <w:sz w:val="20"/>
              </w:rPr>
              <w:t>S</w:t>
            </w:r>
            <w:r w:rsidR="00DB1CAD">
              <w:rPr>
                <w:rFonts w:cs="Arial"/>
                <w:sz w:val="20"/>
              </w:rPr>
              <w:t xml:space="preserve">tage </w:t>
            </w:r>
            <w:r w:rsidRPr="005E2A35">
              <w:rPr>
                <w:rFonts w:cs="Arial"/>
                <w:sz w:val="20"/>
              </w:rPr>
              <w:t>1</w:t>
            </w:r>
            <w:r w:rsidR="009E1529" w:rsidRPr="005E2A35">
              <w:rPr>
                <w:rFonts w:cs="Arial"/>
                <w:sz w:val="20"/>
              </w:rPr>
              <w:t xml:space="preserve"> pupils</w:t>
            </w:r>
          </w:p>
        </w:tc>
      </w:tr>
      <w:tr w:rsidR="00FD3FA4" w:rsidRPr="005E2A35" w14:paraId="31468F29" w14:textId="77777777" w:rsidTr="0096438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F9C80" w14:textId="5F96BD61" w:rsidR="00FD3FA4" w:rsidRPr="005E2A35" w:rsidRDefault="00FD3FA4" w:rsidP="00FD3FA4">
            <w:pPr>
              <w:rPr>
                <w:rFonts w:cs="Arial"/>
                <w:sz w:val="20"/>
                <w:szCs w:val="20"/>
              </w:rPr>
            </w:pPr>
            <w:r w:rsidRPr="005E2A35">
              <w:rPr>
                <w:rFonts w:cs="Arial"/>
                <w:sz w:val="20"/>
                <w:szCs w:val="20"/>
              </w:rPr>
              <w:t>Precision Teaching and small group intervention support for English and Maths in UKS2</w:t>
            </w:r>
          </w:p>
          <w:p w14:paraId="4159031A" w14:textId="75E9F67A" w:rsidR="00FD3FA4" w:rsidRDefault="00FD3FA4" w:rsidP="00FD3FA4">
            <w:pPr>
              <w:rPr>
                <w:rFonts w:cs="Arial"/>
                <w:sz w:val="20"/>
                <w:szCs w:val="20"/>
              </w:rPr>
            </w:pPr>
            <w:r w:rsidRPr="005E2A35">
              <w:rPr>
                <w:rFonts w:cs="Arial"/>
                <w:sz w:val="20"/>
                <w:szCs w:val="20"/>
              </w:rPr>
              <w:t xml:space="preserve">1 LSA to be based in Upper KS2 </w:t>
            </w:r>
            <w:r w:rsidR="00F72CDA">
              <w:rPr>
                <w:rFonts w:cs="Arial"/>
                <w:sz w:val="20"/>
                <w:szCs w:val="20"/>
              </w:rPr>
              <w:t xml:space="preserve">and another in LKS2 </w:t>
            </w:r>
            <w:r w:rsidR="001C13CC">
              <w:rPr>
                <w:rFonts w:cs="Arial"/>
                <w:sz w:val="20"/>
                <w:szCs w:val="20"/>
              </w:rPr>
              <w:t xml:space="preserve">(p/t) </w:t>
            </w:r>
            <w:r w:rsidRPr="005E2A35">
              <w:rPr>
                <w:rFonts w:cs="Arial"/>
                <w:sz w:val="20"/>
                <w:szCs w:val="20"/>
              </w:rPr>
              <w:t xml:space="preserve">to provide focussed intervention sessions for targeted pupils, using precision teaching and small group support for basic literacy and numeracy skills which have not been acquired to </w:t>
            </w:r>
            <w:r w:rsidRPr="005E2A35">
              <w:rPr>
                <w:rFonts w:cs="Arial"/>
                <w:sz w:val="20"/>
                <w:szCs w:val="20"/>
              </w:rPr>
              <w:lastRenderedPageBreak/>
              <w:t>enable these pupils to access more demanding aspects of the curriculum and reach their academic potential.</w:t>
            </w:r>
          </w:p>
          <w:p w14:paraId="062D5910" w14:textId="59195ADA" w:rsidR="006F4333" w:rsidRPr="005E2A35" w:rsidRDefault="00EC5C8D" w:rsidP="00FD3FA4">
            <w:pPr>
              <w:rPr>
                <w:rFonts w:cs="Arial"/>
                <w:sz w:val="20"/>
                <w:szCs w:val="20"/>
              </w:rPr>
            </w:pPr>
            <w:r w:rsidRPr="005E2A35">
              <w:rPr>
                <w:rFonts w:cs="Arial"/>
                <w:sz w:val="20"/>
                <w:szCs w:val="20"/>
              </w:rPr>
              <w:t>Significant increase in the number of pupils reaching age related expectations at the end of years 5 and 6.</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34299E8" w14:textId="206C3E19" w:rsidR="00B72AD9" w:rsidRDefault="00B72AD9" w:rsidP="00FD3FA4">
            <w:pPr>
              <w:rPr>
                <w:rFonts w:cs="Arial"/>
                <w:sz w:val="20"/>
                <w:szCs w:val="20"/>
              </w:rPr>
            </w:pPr>
            <w:r>
              <w:rPr>
                <w:rFonts w:cs="Arial"/>
                <w:sz w:val="20"/>
                <w:szCs w:val="20"/>
              </w:rPr>
              <w:lastRenderedPageBreak/>
              <w:t>Individualised instruction can be an effective approach to increasing pupil attainment. (EEF)</w:t>
            </w:r>
          </w:p>
          <w:p w14:paraId="73970930" w14:textId="1B561BEF" w:rsidR="00B72AD9" w:rsidRDefault="00B72AD9" w:rsidP="00FD3FA4">
            <w:pPr>
              <w:rPr>
                <w:rFonts w:cs="Arial"/>
                <w:color w:val="202124"/>
                <w:sz w:val="20"/>
                <w:szCs w:val="20"/>
                <w:shd w:val="clear" w:color="auto" w:fill="FFFFFF"/>
              </w:rPr>
            </w:pPr>
            <w:r w:rsidRPr="00B72AD9">
              <w:rPr>
                <w:rFonts w:cs="Arial"/>
                <w:color w:val="202124"/>
                <w:sz w:val="20"/>
                <w:szCs w:val="20"/>
                <w:shd w:val="clear" w:color="auto" w:fill="FFFFFF"/>
              </w:rPr>
              <w:t>Precision Teaching had a positive effect on the word reading skills of students, with the range of effects varying from small to large</w:t>
            </w:r>
            <w:r>
              <w:rPr>
                <w:rFonts w:cs="Arial"/>
                <w:color w:val="202124"/>
                <w:sz w:val="20"/>
                <w:szCs w:val="20"/>
                <w:shd w:val="clear" w:color="auto" w:fill="FFFFFF"/>
              </w:rPr>
              <w:t xml:space="preserve"> in </w:t>
            </w:r>
            <w:proofErr w:type="gramStart"/>
            <w:r>
              <w:rPr>
                <w:rFonts w:cs="Arial"/>
                <w:color w:val="202124"/>
                <w:sz w:val="20"/>
                <w:szCs w:val="20"/>
                <w:shd w:val="clear" w:color="auto" w:fill="FFFFFF"/>
              </w:rPr>
              <w:t>a</w:t>
            </w:r>
            <w:r w:rsidRPr="00B72AD9">
              <w:rPr>
                <w:rFonts w:cs="Arial"/>
                <w:color w:val="202124"/>
                <w:sz w:val="20"/>
                <w:szCs w:val="20"/>
                <w:shd w:val="clear" w:color="auto" w:fill="FFFFFF"/>
              </w:rPr>
              <w:t>ll of</w:t>
            </w:r>
            <w:proofErr w:type="gramEnd"/>
            <w:r w:rsidRPr="00B72AD9">
              <w:rPr>
                <w:rFonts w:cs="Arial"/>
                <w:color w:val="202124"/>
                <w:sz w:val="20"/>
                <w:szCs w:val="20"/>
                <w:shd w:val="clear" w:color="auto" w:fill="FFFFFF"/>
              </w:rPr>
              <w:t xml:space="preserve"> the studies identified</w:t>
            </w:r>
            <w:r>
              <w:rPr>
                <w:rFonts w:cs="Arial"/>
                <w:color w:val="202124"/>
                <w:sz w:val="20"/>
                <w:szCs w:val="20"/>
                <w:shd w:val="clear" w:color="auto" w:fill="FFFFFF"/>
              </w:rPr>
              <w:t xml:space="preserve"> in the research</w:t>
            </w:r>
            <w:r w:rsidRPr="00B72AD9">
              <w:rPr>
                <w:rFonts w:cs="Arial"/>
                <w:color w:val="202124"/>
                <w:sz w:val="20"/>
                <w:szCs w:val="20"/>
                <w:shd w:val="clear" w:color="auto" w:fill="FFFFFF"/>
              </w:rPr>
              <w:t>. (UCL)</w:t>
            </w:r>
          </w:p>
          <w:p w14:paraId="517A51F3" w14:textId="737CA2D7" w:rsidR="00CD72F0" w:rsidRDefault="00CD72F0" w:rsidP="00CD72F0">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cs="Arial"/>
                <w:color w:val="auto"/>
                <w:sz w:val="20"/>
                <w:szCs w:val="20"/>
              </w:rPr>
            </w:pPr>
            <w:r w:rsidRPr="0096438B">
              <w:rPr>
                <w:rFonts w:cs="Arial"/>
                <w:color w:val="auto"/>
                <w:sz w:val="20"/>
                <w:szCs w:val="20"/>
              </w:rPr>
              <w:t>Small group tuition has an average impact of four months’ additional progress over the course of a year.</w:t>
            </w:r>
            <w:r>
              <w:rPr>
                <w:rFonts w:cs="Arial"/>
                <w:color w:val="auto"/>
                <w:sz w:val="20"/>
                <w:szCs w:val="20"/>
              </w:rPr>
              <w:t xml:space="preserve"> It</w:t>
            </w:r>
            <w:r w:rsidRPr="0096438B">
              <w:rPr>
                <w:rFonts w:cs="Arial"/>
                <w:color w:val="auto"/>
                <w:sz w:val="20"/>
                <w:szCs w:val="20"/>
              </w:rPr>
              <w:t xml:space="preserve"> is most likely to be effective if it is targeted at pupils’ specific needs. Diagnostic assessment can be used to assess the best way to target support.</w:t>
            </w:r>
            <w:r w:rsidR="00EC5C8D">
              <w:rPr>
                <w:rFonts w:cs="Arial"/>
                <w:color w:val="auto"/>
                <w:sz w:val="20"/>
                <w:szCs w:val="20"/>
              </w:rPr>
              <w:t xml:space="preserve"> </w:t>
            </w:r>
            <w:r w:rsidR="00EC5C8D">
              <w:rPr>
                <w:rFonts w:cs="Arial"/>
                <w:color w:val="auto"/>
                <w:sz w:val="20"/>
              </w:rPr>
              <w:t>(EEF)</w:t>
            </w:r>
          </w:p>
          <w:p w14:paraId="2D8726EC" w14:textId="77777777" w:rsidR="00CD72F0" w:rsidRPr="00CD72F0" w:rsidRDefault="00CD72F0" w:rsidP="00CD72F0">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cs="Arial"/>
                <w:color w:val="auto"/>
                <w:sz w:val="20"/>
                <w:szCs w:val="20"/>
              </w:rPr>
            </w:pPr>
          </w:p>
          <w:p w14:paraId="14BE6334" w14:textId="1DE146AF" w:rsidR="00FD3FA4" w:rsidRPr="005E2A35" w:rsidRDefault="00FD3FA4" w:rsidP="00FD3FA4">
            <w:pPr>
              <w:rPr>
                <w:rFonts w:cs="Arial"/>
                <w:sz w:val="20"/>
                <w:szCs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5CABE" w14:textId="77777777" w:rsidR="0096438B" w:rsidRDefault="0096438B" w:rsidP="00FD3FA4">
            <w:pPr>
              <w:pStyle w:val="TableRowCentered"/>
              <w:jc w:val="left"/>
              <w:rPr>
                <w:rFonts w:cs="Arial"/>
                <w:sz w:val="20"/>
              </w:rPr>
            </w:pPr>
            <w:r>
              <w:rPr>
                <w:rFonts w:cs="Arial"/>
                <w:sz w:val="20"/>
              </w:rPr>
              <w:lastRenderedPageBreak/>
              <w:t>1, 2</w:t>
            </w:r>
          </w:p>
          <w:p w14:paraId="623EB984" w14:textId="77777777" w:rsidR="0096438B" w:rsidRDefault="0096438B" w:rsidP="00FD3FA4">
            <w:pPr>
              <w:pStyle w:val="TableRowCentered"/>
              <w:jc w:val="left"/>
              <w:rPr>
                <w:rFonts w:cs="Arial"/>
                <w:sz w:val="20"/>
              </w:rPr>
            </w:pPr>
          </w:p>
          <w:p w14:paraId="66F071B1" w14:textId="0FAFB1A5" w:rsidR="00FD3FA4" w:rsidRPr="005E2A35" w:rsidRDefault="005E2A35" w:rsidP="00FD3FA4">
            <w:pPr>
              <w:pStyle w:val="TableRowCentered"/>
              <w:jc w:val="left"/>
              <w:rPr>
                <w:rFonts w:cs="Arial"/>
                <w:sz w:val="20"/>
              </w:rPr>
            </w:pPr>
            <w:r w:rsidRPr="005E2A35">
              <w:rPr>
                <w:rFonts w:cs="Arial"/>
                <w:sz w:val="20"/>
              </w:rPr>
              <w:t>Identified pupils in Upper Key Stage 2</w:t>
            </w:r>
          </w:p>
        </w:tc>
      </w:tr>
    </w:tbl>
    <w:p w14:paraId="2A7D5531" w14:textId="77777777" w:rsidR="00E66558" w:rsidRDefault="00E66558">
      <w:pPr>
        <w:spacing w:after="0"/>
        <w:rPr>
          <w:b/>
          <w:color w:val="104F75"/>
          <w:sz w:val="28"/>
          <w:szCs w:val="28"/>
        </w:rPr>
      </w:pPr>
    </w:p>
    <w:p w14:paraId="2A7D5533" w14:textId="70BB9171" w:rsidR="00E66558" w:rsidRPr="00840347" w:rsidRDefault="009D71E8" w:rsidP="00840347">
      <w:pPr>
        <w:rPr>
          <w:b/>
          <w:color w:val="104F75"/>
          <w:sz w:val="28"/>
          <w:szCs w:val="28"/>
        </w:rPr>
      </w:pPr>
      <w:r>
        <w:rPr>
          <w:b/>
          <w:color w:val="104F75"/>
          <w:sz w:val="28"/>
          <w:szCs w:val="28"/>
        </w:rPr>
        <w:t xml:space="preserve">Wider strategies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FD3FA4"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F482" w14:textId="77777777" w:rsidR="00FD3FA4" w:rsidRDefault="00FD3FA4" w:rsidP="00FD3FA4">
            <w:pPr>
              <w:rPr>
                <w:rFonts w:cs="Arial"/>
                <w:sz w:val="20"/>
                <w:szCs w:val="20"/>
              </w:rPr>
            </w:pPr>
            <w:r>
              <w:rPr>
                <w:rFonts w:cs="Arial"/>
                <w:sz w:val="20"/>
                <w:szCs w:val="20"/>
              </w:rPr>
              <w:t>REAL project</w:t>
            </w:r>
          </w:p>
          <w:p w14:paraId="198C21A6" w14:textId="397C849B" w:rsidR="00FD3FA4" w:rsidRDefault="00FD3FA4" w:rsidP="00FD3FA4">
            <w:pPr>
              <w:rPr>
                <w:rFonts w:cs="Arial"/>
                <w:sz w:val="20"/>
                <w:szCs w:val="20"/>
              </w:rPr>
            </w:pPr>
            <w:r>
              <w:rPr>
                <w:rFonts w:cs="Arial"/>
                <w:sz w:val="20"/>
                <w:szCs w:val="20"/>
              </w:rPr>
              <w:t xml:space="preserve">The aim is to engage parents in early reading. </w:t>
            </w:r>
          </w:p>
          <w:p w14:paraId="4D799082" w14:textId="77777777" w:rsidR="00FD3FA4" w:rsidRDefault="00FD3FA4" w:rsidP="00F76D59">
            <w:pPr>
              <w:jc w:val="both"/>
              <w:rPr>
                <w:rFonts w:cs="Arial"/>
                <w:sz w:val="20"/>
                <w:szCs w:val="20"/>
              </w:rPr>
            </w:pPr>
            <w:r>
              <w:rPr>
                <w:rFonts w:cs="Arial"/>
                <w:sz w:val="20"/>
                <w:szCs w:val="20"/>
              </w:rPr>
              <w:t xml:space="preserve">Activities will include </w:t>
            </w:r>
            <w:r w:rsidRPr="00135AF2">
              <w:rPr>
                <w:rFonts w:cs="Arial"/>
                <w:sz w:val="20"/>
                <w:szCs w:val="20"/>
              </w:rPr>
              <w:t>REAL events and “Rouge Ready” organised to initiate early reading</w:t>
            </w:r>
            <w:r>
              <w:rPr>
                <w:rFonts w:cs="Arial"/>
                <w:sz w:val="20"/>
                <w:szCs w:val="20"/>
              </w:rPr>
              <w:t xml:space="preserve"> at home and educate parents in how to support their child with reading when starting school.</w:t>
            </w:r>
          </w:p>
          <w:p w14:paraId="2A7D5538" w14:textId="0F13C16B" w:rsidR="006F4333" w:rsidRPr="00E90FAA" w:rsidRDefault="0012747E" w:rsidP="00F76D59">
            <w:pPr>
              <w:jc w:val="both"/>
              <w:rPr>
                <w:rFonts w:cs="Arial"/>
                <w:sz w:val="20"/>
              </w:rPr>
            </w:pPr>
            <w:r>
              <w:rPr>
                <w:rFonts w:cs="Arial"/>
                <w:sz w:val="20"/>
              </w:rPr>
              <w:t>Increase frequency of parents reading with EYFS pupils at home and supporting their child in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ABEA433" w:rsidR="00FD3FA4" w:rsidRPr="0012747E" w:rsidRDefault="0012747E" w:rsidP="00FD3FA4">
            <w:pPr>
              <w:pStyle w:val="TableRowCentered"/>
              <w:jc w:val="left"/>
              <w:rPr>
                <w:sz w:val="20"/>
              </w:rPr>
            </w:pPr>
            <w:r w:rsidRPr="0012747E">
              <w:rPr>
                <w:sz w:val="20"/>
              </w:rPr>
              <w:t xml:space="preserve">Key outcomes for children included an increased interest in reading, </w:t>
            </w:r>
            <w:proofErr w:type="gramStart"/>
            <w:r w:rsidRPr="0012747E">
              <w:rPr>
                <w:sz w:val="20"/>
              </w:rPr>
              <w:t>stories</w:t>
            </w:r>
            <w:proofErr w:type="gramEnd"/>
            <w:r w:rsidRPr="0012747E">
              <w:rPr>
                <w:sz w:val="20"/>
              </w:rPr>
              <w:t xml:space="preserve"> and books; improved language and communication skills; more mark making; and improved concentration, confidence, social skills and behaviour. </w:t>
            </w:r>
            <w:r w:rsidR="00D93CD3">
              <w:rPr>
                <w:sz w:val="20"/>
              </w:rPr>
              <w:t>P</w:t>
            </w:r>
            <w:r w:rsidRPr="0012747E">
              <w:rPr>
                <w:sz w:val="20"/>
              </w:rPr>
              <w:t xml:space="preserve">arents said their child was much more interested in books, stories and reading, and got more involved and excited about acting out parts of the story. Parents also said that their children were talking, using environmental print and mark making more. Parent Practitioners commented on parental confidence, saying that they seemed both more knowledgeable and confident in their own ability to support their children’s reading. Parents themselves reported similar impacts, stating that they had increased creativity and confidence in developing an activity since being involved in Making it REAL. </w:t>
            </w:r>
            <w:r w:rsidR="00D93CD3">
              <w:rPr>
                <w:sz w:val="20"/>
              </w:rPr>
              <w:t>(NCB)</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62F7A" w14:textId="77777777" w:rsidR="0012747E" w:rsidRDefault="0012747E" w:rsidP="00FD3FA4">
            <w:pPr>
              <w:pStyle w:val="TableRowCentered"/>
              <w:jc w:val="left"/>
              <w:rPr>
                <w:sz w:val="20"/>
              </w:rPr>
            </w:pPr>
            <w:r>
              <w:rPr>
                <w:sz w:val="20"/>
              </w:rPr>
              <w:t>1, 2</w:t>
            </w:r>
          </w:p>
          <w:p w14:paraId="2A7D553A" w14:textId="42D15C7E" w:rsidR="00FD3FA4" w:rsidRPr="005E2A35" w:rsidRDefault="005E2A35" w:rsidP="00FD3FA4">
            <w:pPr>
              <w:pStyle w:val="TableRowCentered"/>
              <w:jc w:val="left"/>
              <w:rPr>
                <w:sz w:val="20"/>
              </w:rPr>
            </w:pPr>
            <w:r w:rsidRPr="005E2A35">
              <w:rPr>
                <w:sz w:val="20"/>
              </w:rPr>
              <w:t>Pupils in Nursery</w:t>
            </w:r>
          </w:p>
        </w:tc>
      </w:tr>
      <w:tr w:rsidR="00FD3FA4"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AE04A" w14:textId="1B44CD16" w:rsidR="00FD3FA4" w:rsidRPr="00F76D59" w:rsidRDefault="00FD3FA4" w:rsidP="00FD3FA4">
            <w:pPr>
              <w:rPr>
                <w:rFonts w:cs="Arial"/>
                <w:sz w:val="20"/>
                <w:szCs w:val="20"/>
              </w:rPr>
            </w:pPr>
            <w:r>
              <w:rPr>
                <w:rFonts w:cs="Arial"/>
                <w:sz w:val="20"/>
                <w:szCs w:val="20"/>
              </w:rPr>
              <w:t>To employ an a</w:t>
            </w:r>
            <w:r w:rsidRPr="003B6F1F">
              <w:rPr>
                <w:rFonts w:cs="Arial"/>
                <w:sz w:val="20"/>
                <w:szCs w:val="20"/>
              </w:rPr>
              <w:t>dditional Nursery LSA to support early years language acquisition</w:t>
            </w:r>
            <w:r>
              <w:rPr>
                <w:rFonts w:cs="Arial"/>
                <w:sz w:val="20"/>
                <w:szCs w:val="20"/>
              </w:rPr>
              <w:t>.</w:t>
            </w:r>
          </w:p>
          <w:p w14:paraId="651E4455" w14:textId="77777777" w:rsidR="00FD3FA4" w:rsidRDefault="00FD3FA4" w:rsidP="00F76D59">
            <w:pPr>
              <w:rPr>
                <w:rFonts w:cs="Calibri"/>
                <w:sz w:val="20"/>
                <w:szCs w:val="20"/>
              </w:rPr>
            </w:pPr>
            <w:r w:rsidRPr="005C28A6">
              <w:rPr>
                <w:rFonts w:cs="Calibri"/>
                <w:sz w:val="20"/>
                <w:szCs w:val="20"/>
              </w:rPr>
              <w:t xml:space="preserve">To develop language support for </w:t>
            </w:r>
            <w:r>
              <w:rPr>
                <w:rFonts w:cs="Calibri"/>
                <w:sz w:val="20"/>
                <w:szCs w:val="20"/>
              </w:rPr>
              <w:t>EYFS</w:t>
            </w:r>
            <w:r w:rsidRPr="005C28A6">
              <w:rPr>
                <w:rFonts w:cs="Calibri"/>
                <w:sz w:val="20"/>
                <w:szCs w:val="20"/>
              </w:rPr>
              <w:t xml:space="preserve"> pupils and provide targeted interventions.</w:t>
            </w:r>
          </w:p>
          <w:p w14:paraId="2A7D553C" w14:textId="24C24DE0" w:rsidR="006F4333" w:rsidRPr="00E90FAA" w:rsidRDefault="00D93CD3" w:rsidP="00F76D59">
            <w:pPr>
              <w:rPr>
                <w:rFonts w:cs="Arial"/>
                <w:sz w:val="20"/>
              </w:rPr>
            </w:pPr>
            <w:r>
              <w:rPr>
                <w:rFonts w:cs="Arial"/>
                <w:sz w:val="20"/>
              </w:rPr>
              <w:t xml:space="preserve">Greater language use by children and expansion of vocabulary accessed resulting in increased numbers of pupils </w:t>
            </w:r>
            <w:r>
              <w:rPr>
                <w:rFonts w:cs="Arial"/>
                <w:sz w:val="20"/>
              </w:rPr>
              <w:lastRenderedPageBreak/>
              <w:t>achieving age related expectations when leaving EYFS.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27FCD" w14:textId="77777777" w:rsidR="00D93CD3" w:rsidRDefault="00D93CD3" w:rsidP="00D93CD3">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cs="Arial"/>
                <w:color w:val="auto"/>
                <w:sz w:val="20"/>
                <w:szCs w:val="20"/>
              </w:rPr>
            </w:pPr>
            <w:r w:rsidRPr="00D93CD3">
              <w:rPr>
                <w:rFonts w:cs="Arial"/>
                <w:color w:val="auto"/>
                <w:sz w:val="20"/>
                <w:szCs w:val="20"/>
              </w:rPr>
              <w:lastRenderedPageBreak/>
              <w:t>On average, oral language approaches have a high impact on pupil outcomes of 6 months’ additional progress.</w:t>
            </w:r>
          </w:p>
          <w:p w14:paraId="440D2E8E" w14:textId="1D22778D" w:rsidR="00D93CD3" w:rsidRPr="00D93CD3" w:rsidRDefault="00D93CD3" w:rsidP="00D93CD3">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cs="Arial"/>
                <w:color w:val="auto"/>
                <w:sz w:val="20"/>
                <w:szCs w:val="20"/>
              </w:rPr>
            </w:pPr>
            <w:r w:rsidRPr="00D93CD3">
              <w:rPr>
                <w:rFonts w:cs="Arial"/>
                <w:color w:val="auto"/>
                <w:sz w:val="20"/>
                <w:szCs w:val="20"/>
              </w:rPr>
              <w:t>It is important that spoken language activities are matched to learners’ current stage of development, so that it extends their learning and connects with the curriculum.</w:t>
            </w:r>
            <w:r>
              <w:rPr>
                <w:rFonts w:cs="Arial"/>
                <w:color w:val="auto"/>
                <w:sz w:val="20"/>
                <w:szCs w:val="20"/>
              </w:rPr>
              <w:t xml:space="preserve"> (EEF)</w:t>
            </w:r>
          </w:p>
          <w:p w14:paraId="2A7D553D" w14:textId="00E7C14F" w:rsidR="00FD3FA4" w:rsidRDefault="00FD3FA4" w:rsidP="00FD3FA4">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C4182" w14:textId="77777777" w:rsidR="00D93CD3" w:rsidRDefault="00D93CD3" w:rsidP="00FD3FA4">
            <w:pPr>
              <w:pStyle w:val="TableRowCentered"/>
              <w:jc w:val="left"/>
              <w:rPr>
                <w:sz w:val="20"/>
              </w:rPr>
            </w:pPr>
            <w:r>
              <w:rPr>
                <w:sz w:val="20"/>
              </w:rPr>
              <w:t>1, 2</w:t>
            </w:r>
          </w:p>
          <w:p w14:paraId="2A7D553E" w14:textId="6E75A29D" w:rsidR="00FD3FA4" w:rsidRPr="005E2A35" w:rsidRDefault="005E2A35" w:rsidP="00FD3FA4">
            <w:pPr>
              <w:pStyle w:val="TableRowCentered"/>
              <w:jc w:val="left"/>
              <w:rPr>
                <w:sz w:val="20"/>
              </w:rPr>
            </w:pPr>
            <w:r w:rsidRPr="005E2A35">
              <w:rPr>
                <w:sz w:val="20"/>
              </w:rPr>
              <w:t>Nursery pupils</w:t>
            </w:r>
          </w:p>
        </w:tc>
      </w:tr>
      <w:tr w:rsidR="00FD3FA4" w14:paraId="065548B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6C910" w14:textId="7C426C61" w:rsidR="00FD3FA4" w:rsidRPr="00C3788D" w:rsidRDefault="00FD3FA4" w:rsidP="00FD3FA4">
            <w:pPr>
              <w:rPr>
                <w:rFonts w:cs="Calibri"/>
                <w:sz w:val="20"/>
                <w:szCs w:val="20"/>
              </w:rPr>
            </w:pPr>
            <w:r w:rsidRPr="00C3788D">
              <w:rPr>
                <w:rFonts w:cs="Calibri"/>
                <w:sz w:val="20"/>
                <w:szCs w:val="20"/>
              </w:rPr>
              <w:t>Breakfast Club</w:t>
            </w:r>
          </w:p>
          <w:p w14:paraId="26C7EEAA" w14:textId="1DE5AA11" w:rsidR="006F4333" w:rsidRPr="00E90FAA" w:rsidRDefault="00FD3FA4" w:rsidP="00F76D59">
            <w:pPr>
              <w:rPr>
                <w:sz w:val="20"/>
              </w:rPr>
            </w:pPr>
            <w:r w:rsidRPr="00E923C0">
              <w:rPr>
                <w:rFonts w:cs="Arial"/>
                <w:sz w:val="20"/>
                <w:szCs w:val="20"/>
              </w:rPr>
              <w:t>Funding for specific pupils to attend the breakfast club</w:t>
            </w:r>
            <w:r>
              <w:rPr>
                <w:rFonts w:cs="Arial"/>
                <w:sz w:val="20"/>
                <w:szCs w:val="20"/>
              </w:rPr>
              <w:t xml:space="preserve"> particularly those who may </w:t>
            </w:r>
            <w:r w:rsidR="00D93CD3">
              <w:rPr>
                <w:sz w:val="20"/>
              </w:rPr>
              <w:t xml:space="preserve">have difficulty arriving at school on time arrive earlier and </w:t>
            </w:r>
            <w:r w:rsidR="00D93CD3" w:rsidRPr="00FE1CFB">
              <w:rPr>
                <w:sz w:val="20"/>
              </w:rPr>
              <w:t>receive breakfast</w:t>
            </w:r>
            <w:r w:rsidR="00D93CD3">
              <w:rPr>
                <w:sz w:val="20"/>
              </w:rPr>
              <w:t xml:space="preserve"> and attend school on time. Also</w:t>
            </w:r>
            <w:r w:rsidR="00EC5C8D">
              <w:rPr>
                <w:sz w:val="20"/>
              </w:rPr>
              <w:t>,</w:t>
            </w:r>
            <w:r w:rsidR="00D93CD3">
              <w:rPr>
                <w:sz w:val="20"/>
              </w:rPr>
              <w:t xml:space="preserve"> to ensure pupils who are not accessing a proper breakfast at home have access to one every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0C45E" w14:textId="77777777" w:rsidR="00D93CD3" w:rsidRPr="00D93CD3" w:rsidRDefault="00D93CD3" w:rsidP="00FD3FA4">
            <w:pPr>
              <w:pStyle w:val="TableRowCentered"/>
              <w:jc w:val="left"/>
              <w:rPr>
                <w:rFonts w:cs="Arial"/>
                <w:color w:val="202124"/>
                <w:sz w:val="20"/>
                <w:shd w:val="clear" w:color="auto" w:fill="FFFFFF"/>
              </w:rPr>
            </w:pPr>
            <w:r w:rsidRPr="00D93CD3">
              <w:rPr>
                <w:rFonts w:cs="Arial"/>
                <w:color w:val="202124"/>
                <w:sz w:val="20"/>
                <w:shd w:val="clear" w:color="auto" w:fill="FFFFFF"/>
              </w:rPr>
              <w:t>Breakfast clubs can </w:t>
            </w:r>
            <w:r w:rsidRPr="00EC5C8D">
              <w:rPr>
                <w:rFonts w:cs="Arial"/>
                <w:color w:val="202124"/>
                <w:sz w:val="20"/>
                <w:shd w:val="clear" w:color="auto" w:fill="FFFFFF"/>
              </w:rPr>
              <w:t>help pupils concentrate and pay attention in class.</w:t>
            </w:r>
            <w:r w:rsidRPr="00D93CD3">
              <w:rPr>
                <w:rFonts w:cs="Arial"/>
                <w:color w:val="202124"/>
                <w:sz w:val="20"/>
                <w:shd w:val="clear" w:color="auto" w:fill="FFFFFF"/>
              </w:rPr>
              <w:t xml:space="preserve"> According to a government study, pupils being hungry has been linked with poor concentration in class. Breakfast clubs can have positive impacts on pupils' ability to concentrate, and pupils who have eaten breakfast are more prepared to learn. (IRIS)</w:t>
            </w:r>
          </w:p>
          <w:p w14:paraId="5F1BC5B3" w14:textId="31ACDDA9" w:rsidR="00FD3FA4" w:rsidRDefault="00FD3FA4" w:rsidP="00FD3FA4">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31515" w14:textId="77777777" w:rsidR="00D93CD3" w:rsidRDefault="00D93CD3" w:rsidP="00FD3FA4">
            <w:pPr>
              <w:pStyle w:val="TableRowCentered"/>
              <w:jc w:val="left"/>
              <w:rPr>
                <w:sz w:val="20"/>
              </w:rPr>
            </w:pPr>
            <w:r>
              <w:rPr>
                <w:sz w:val="20"/>
              </w:rPr>
              <w:t>3</w:t>
            </w:r>
          </w:p>
          <w:p w14:paraId="477C4AFB" w14:textId="41489684" w:rsidR="00FD3FA4" w:rsidRPr="005E2A35" w:rsidRDefault="005E2A35" w:rsidP="00FD3FA4">
            <w:pPr>
              <w:pStyle w:val="TableRowCentered"/>
              <w:jc w:val="left"/>
              <w:rPr>
                <w:sz w:val="20"/>
              </w:rPr>
            </w:pPr>
            <w:r w:rsidRPr="005E2A35">
              <w:rPr>
                <w:sz w:val="20"/>
              </w:rPr>
              <w:t>Identified pupils throughout the school</w:t>
            </w:r>
          </w:p>
        </w:tc>
      </w:tr>
      <w:tr w:rsidR="00FD3FA4" w14:paraId="22F8BA9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2D195" w14:textId="77777777" w:rsidR="00FD3FA4" w:rsidRPr="00C3788D" w:rsidRDefault="00FD3FA4" w:rsidP="00FD3FA4">
            <w:pPr>
              <w:rPr>
                <w:rFonts w:cs="Calibri"/>
                <w:sz w:val="20"/>
                <w:szCs w:val="20"/>
              </w:rPr>
            </w:pPr>
            <w:r w:rsidRPr="00C3788D">
              <w:rPr>
                <w:rFonts w:cs="Calibri"/>
                <w:sz w:val="20"/>
                <w:szCs w:val="20"/>
              </w:rPr>
              <w:t xml:space="preserve">To employ a LSA to deliver targeted speech and language sessions for LKS2 </w:t>
            </w:r>
            <w:proofErr w:type="gramStart"/>
            <w:r w:rsidRPr="00C3788D">
              <w:rPr>
                <w:rFonts w:cs="Calibri"/>
                <w:sz w:val="20"/>
                <w:szCs w:val="20"/>
              </w:rPr>
              <w:t>pupils</w:t>
            </w:r>
            <w:proofErr w:type="gramEnd"/>
          </w:p>
          <w:p w14:paraId="4B36F830" w14:textId="77777777" w:rsidR="00FD3FA4" w:rsidRDefault="00FD3FA4" w:rsidP="00183406">
            <w:pPr>
              <w:rPr>
                <w:rFonts w:cs="Calibri"/>
                <w:sz w:val="20"/>
                <w:szCs w:val="20"/>
              </w:rPr>
            </w:pPr>
            <w:r w:rsidRPr="00C3788D">
              <w:rPr>
                <w:rFonts w:cs="Calibri"/>
                <w:sz w:val="20"/>
                <w:szCs w:val="20"/>
              </w:rPr>
              <w:t>To develop language support for LKS2 pupils and provide targeted interventions for pupils who receive speech and language support from the Speech and Language Therapy department.</w:t>
            </w:r>
          </w:p>
          <w:p w14:paraId="573A235F" w14:textId="10401C75" w:rsidR="006F4333" w:rsidRPr="00E90FAA" w:rsidRDefault="00D93CD3" w:rsidP="00183406">
            <w:pPr>
              <w:rPr>
                <w:sz w:val="20"/>
              </w:rPr>
            </w:pPr>
            <w:r>
              <w:rPr>
                <w:sz w:val="20"/>
              </w:rPr>
              <w:t>LKS2 pupils to have a broader vocabulary and to have articulate speech and as a result</w:t>
            </w:r>
            <w:r w:rsidR="00EC5C8D">
              <w:rPr>
                <w:sz w:val="20"/>
              </w:rPr>
              <w:t>,</w:t>
            </w:r>
            <w:r>
              <w:rPr>
                <w:sz w:val="20"/>
              </w:rPr>
              <w:t xml:space="preserve"> increases in the number of pupils achieving age related expectations in reading and writing are achieved.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BC51B" w14:textId="020A4845" w:rsidR="00D93CD3" w:rsidRPr="00D93CD3" w:rsidRDefault="00D93CD3" w:rsidP="00D93CD3">
            <w:r w:rsidRPr="00934C1D">
              <w:rPr>
                <w:sz w:val="20"/>
                <w:szCs w:val="20"/>
              </w:rPr>
              <w:t xml:space="preserve">On average one to one tuition is very effective at improving pupil outcomes. One to one tuition may be an effective strategy for providing targeted support for pupils that are identified as having low prior attainment or are struggling in particular areas. For </w:t>
            </w:r>
            <w:proofErr w:type="gramStart"/>
            <w:r w:rsidRPr="00934C1D">
              <w:rPr>
                <w:sz w:val="20"/>
                <w:szCs w:val="20"/>
              </w:rPr>
              <w:t>one to one</w:t>
            </w:r>
            <w:proofErr w:type="gramEnd"/>
            <w:r w:rsidRPr="00934C1D">
              <w:rPr>
                <w:sz w:val="20"/>
                <w:szCs w:val="20"/>
              </w:rPr>
              <w:t xml:space="preserve"> tuition led by teaching assistants, interventions are likely to be particularly beneficial when the teaching assistants are experienced</w:t>
            </w:r>
            <w:r w:rsidR="00934C1D" w:rsidRPr="00934C1D">
              <w:rPr>
                <w:sz w:val="20"/>
                <w:szCs w:val="20"/>
              </w:rPr>
              <w:t>, well trained and supported – for example delivering a structured intervention.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33198" w14:textId="77777777" w:rsidR="00D93CD3" w:rsidRDefault="00D93CD3" w:rsidP="00FD3FA4">
            <w:pPr>
              <w:pStyle w:val="TableRowCentered"/>
              <w:jc w:val="left"/>
              <w:rPr>
                <w:sz w:val="20"/>
              </w:rPr>
            </w:pPr>
            <w:r>
              <w:rPr>
                <w:sz w:val="20"/>
              </w:rPr>
              <w:t>1, 2</w:t>
            </w:r>
          </w:p>
          <w:p w14:paraId="7D759597" w14:textId="457F4D3F" w:rsidR="00FD3FA4" w:rsidRPr="005E2A35" w:rsidRDefault="005E2A35" w:rsidP="00FD3FA4">
            <w:pPr>
              <w:pStyle w:val="TableRowCentered"/>
              <w:jc w:val="left"/>
              <w:rPr>
                <w:sz w:val="20"/>
              </w:rPr>
            </w:pPr>
            <w:r w:rsidRPr="005E2A35">
              <w:rPr>
                <w:sz w:val="20"/>
              </w:rPr>
              <w:t>Identified pupils in Key Stage 2 who require speech and language support</w:t>
            </w:r>
          </w:p>
        </w:tc>
      </w:tr>
    </w:tbl>
    <w:p w14:paraId="2A7D5542" w14:textId="77777777" w:rsidR="00E66558" w:rsidRDefault="009D71E8">
      <w:pPr>
        <w:pStyle w:val="Heading1"/>
      </w:pPr>
      <w:r>
        <w:lastRenderedPageBreak/>
        <w:t>Part B: Review of outcomes in the previous academic year</w:t>
      </w:r>
    </w:p>
    <w:p w14:paraId="2A7D5543" w14:textId="0A3739AC" w:rsidR="00E66558" w:rsidRDefault="008525C3">
      <w:pPr>
        <w:pStyle w:val="Heading2"/>
      </w:pPr>
      <w:r>
        <w:t>Jersey</w:t>
      </w:r>
      <w:r w:rsidR="009D71E8">
        <w:t xml:space="preserve"> </w:t>
      </w:r>
      <w:r>
        <w:t>P</w:t>
      </w:r>
      <w:r w:rsidR="009D71E8">
        <w:t>remium strategy outcomes</w:t>
      </w:r>
    </w:p>
    <w:p w14:paraId="2A7D5544" w14:textId="4DFF376A" w:rsidR="00E66558" w:rsidRDefault="009D71E8">
      <w:r>
        <w:t>This details the impact that our</w:t>
      </w:r>
      <w:r w:rsidR="008525C3">
        <w:t xml:space="preserve"> Jersey</w:t>
      </w:r>
      <w:r>
        <w:t xml:space="preserve"> </w:t>
      </w:r>
      <w:r w:rsidR="008525C3">
        <w:t>P</w:t>
      </w:r>
      <w:r>
        <w:t>remium activity had on pupils in the 202</w:t>
      </w:r>
      <w:r w:rsidR="00CB0341">
        <w:t>2</w:t>
      </w:r>
      <w:r>
        <w:t xml:space="preserve"> to 202</w:t>
      </w:r>
      <w:r w:rsidR="00CB0341">
        <w:t xml:space="preserve">3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F9599E">
        <w:trPr>
          <w:trHeight w:val="8660"/>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03D28" w14:textId="51A4BD12" w:rsidR="001A136B" w:rsidRPr="007848A2" w:rsidRDefault="001A136B">
            <w:pPr>
              <w:spacing w:before="120"/>
              <w:rPr>
                <w:iCs/>
                <w:sz w:val="20"/>
                <w:szCs w:val="20"/>
                <w:lang w:eastAsia="en-US"/>
              </w:rPr>
            </w:pPr>
            <w:r w:rsidRPr="0039178B">
              <w:rPr>
                <w:iCs/>
                <w:sz w:val="20"/>
                <w:szCs w:val="20"/>
                <w:lang w:eastAsia="en-US"/>
              </w:rPr>
              <w:t xml:space="preserve">The impact of </w:t>
            </w:r>
            <w:proofErr w:type="spellStart"/>
            <w:r w:rsidRPr="0039178B">
              <w:rPr>
                <w:iCs/>
                <w:sz w:val="20"/>
                <w:szCs w:val="20"/>
                <w:lang w:eastAsia="en-US"/>
              </w:rPr>
              <w:t>Wellcomm</w:t>
            </w:r>
            <w:proofErr w:type="spellEnd"/>
            <w:r w:rsidRPr="0039178B">
              <w:rPr>
                <w:iCs/>
                <w:sz w:val="20"/>
                <w:szCs w:val="20"/>
                <w:lang w:eastAsia="en-US"/>
              </w:rPr>
              <w:t xml:space="preserve"> on vocabulary and language acquisition in the early years has been significant. </w:t>
            </w:r>
            <w:r w:rsidR="009F68DC" w:rsidRPr="0039178B">
              <w:rPr>
                <w:iCs/>
                <w:sz w:val="20"/>
                <w:szCs w:val="20"/>
                <w:lang w:eastAsia="en-US"/>
              </w:rPr>
              <w:t xml:space="preserve">Data evidences </w:t>
            </w:r>
            <w:r w:rsidR="00E90FAA" w:rsidRPr="0039178B">
              <w:rPr>
                <w:iCs/>
                <w:sz w:val="20"/>
                <w:szCs w:val="20"/>
                <w:lang w:eastAsia="en-US"/>
              </w:rPr>
              <w:t>26</w:t>
            </w:r>
            <w:r w:rsidR="00D13215" w:rsidRPr="0039178B">
              <w:rPr>
                <w:iCs/>
                <w:sz w:val="20"/>
                <w:szCs w:val="20"/>
                <w:lang w:eastAsia="en-US"/>
              </w:rPr>
              <w:t xml:space="preserve">% </w:t>
            </w:r>
            <w:r w:rsidR="007848A2" w:rsidRPr="0039178B">
              <w:rPr>
                <w:iCs/>
                <w:sz w:val="20"/>
                <w:szCs w:val="20"/>
                <w:lang w:eastAsia="en-US"/>
              </w:rPr>
              <w:t xml:space="preserve">of pupils at expected level in Nursery at the end of </w:t>
            </w:r>
            <w:r w:rsidR="00CB0341">
              <w:rPr>
                <w:iCs/>
                <w:sz w:val="20"/>
                <w:szCs w:val="20"/>
                <w:lang w:eastAsia="en-US"/>
              </w:rPr>
              <w:t xml:space="preserve">the academic year 2022 </w:t>
            </w:r>
            <w:r w:rsidR="007848A2" w:rsidRPr="0039178B">
              <w:rPr>
                <w:iCs/>
                <w:sz w:val="20"/>
                <w:szCs w:val="20"/>
                <w:lang w:eastAsia="en-US"/>
              </w:rPr>
              <w:t>202</w:t>
            </w:r>
            <w:r w:rsidR="00E90FAA" w:rsidRPr="0039178B">
              <w:rPr>
                <w:iCs/>
                <w:sz w:val="20"/>
                <w:szCs w:val="20"/>
                <w:lang w:eastAsia="en-US"/>
              </w:rPr>
              <w:t>3</w:t>
            </w:r>
            <w:r w:rsidR="00E933E0" w:rsidRPr="0039178B">
              <w:rPr>
                <w:iCs/>
                <w:sz w:val="20"/>
                <w:szCs w:val="20"/>
                <w:lang w:eastAsia="en-US"/>
              </w:rPr>
              <w:t xml:space="preserve"> (please note seven pupils were excluded as they did not meet the access threshold)</w:t>
            </w:r>
            <w:r w:rsidR="007848A2" w:rsidRPr="0039178B">
              <w:rPr>
                <w:iCs/>
                <w:sz w:val="20"/>
                <w:szCs w:val="20"/>
                <w:lang w:eastAsia="en-US"/>
              </w:rPr>
              <w:t xml:space="preserve">, </w:t>
            </w:r>
            <w:r w:rsidR="00E933E0" w:rsidRPr="0039178B">
              <w:rPr>
                <w:iCs/>
                <w:sz w:val="20"/>
                <w:szCs w:val="20"/>
                <w:lang w:eastAsia="en-US"/>
              </w:rPr>
              <w:t>71% of pupils in Reception were age related at the end of the academic year (please note seven pupils were excluded as they did not meet the access threshold). At the end of Year 1 95% met age related expectations.</w:t>
            </w:r>
          </w:p>
          <w:p w14:paraId="250099DF" w14:textId="29B4C669" w:rsidR="001D2339" w:rsidRDefault="009A0D27" w:rsidP="00F9599E">
            <w:pPr>
              <w:spacing w:before="120"/>
              <w:rPr>
                <w:iCs/>
                <w:sz w:val="20"/>
                <w:szCs w:val="20"/>
                <w:lang w:eastAsia="en-US"/>
              </w:rPr>
            </w:pPr>
            <w:r w:rsidRPr="007848A2">
              <w:rPr>
                <w:iCs/>
                <w:sz w:val="20"/>
                <w:szCs w:val="20"/>
                <w:lang w:eastAsia="en-US"/>
              </w:rPr>
              <w:t xml:space="preserve">Standardised </w:t>
            </w:r>
            <w:r w:rsidR="0039178B">
              <w:rPr>
                <w:iCs/>
                <w:sz w:val="20"/>
                <w:szCs w:val="20"/>
                <w:lang w:eastAsia="en-US"/>
              </w:rPr>
              <w:t xml:space="preserve">PIRA </w:t>
            </w:r>
            <w:r w:rsidRPr="007848A2">
              <w:rPr>
                <w:iCs/>
                <w:sz w:val="20"/>
                <w:szCs w:val="20"/>
                <w:lang w:eastAsia="en-US"/>
              </w:rPr>
              <w:t>assessments in reading have shown an increase in standardised scores</w:t>
            </w:r>
            <w:r w:rsidR="00974125" w:rsidRPr="007848A2">
              <w:rPr>
                <w:iCs/>
                <w:sz w:val="20"/>
                <w:szCs w:val="20"/>
                <w:lang w:eastAsia="en-US"/>
              </w:rPr>
              <w:t xml:space="preserve"> for the majority</w:t>
            </w:r>
            <w:r w:rsidR="005B1C6A">
              <w:rPr>
                <w:iCs/>
                <w:sz w:val="20"/>
                <w:szCs w:val="20"/>
                <w:lang w:eastAsia="en-US"/>
              </w:rPr>
              <w:t xml:space="preserve"> </w:t>
            </w:r>
            <w:r w:rsidR="005B1C6A" w:rsidRPr="007848A2">
              <w:rPr>
                <w:iCs/>
                <w:sz w:val="20"/>
                <w:szCs w:val="20"/>
                <w:lang w:eastAsia="en-US"/>
              </w:rPr>
              <w:t>of year groups</w:t>
            </w:r>
            <w:r w:rsidR="0039178B">
              <w:rPr>
                <w:iCs/>
                <w:sz w:val="20"/>
                <w:szCs w:val="20"/>
                <w:lang w:eastAsia="en-US"/>
              </w:rPr>
              <w:t xml:space="preserve"> as the year has progressed for both</w:t>
            </w:r>
            <w:r w:rsidR="001D2339">
              <w:rPr>
                <w:iCs/>
                <w:sz w:val="20"/>
                <w:szCs w:val="20"/>
                <w:lang w:eastAsia="en-US"/>
              </w:rPr>
              <w:t xml:space="preserve"> Jersey Premium pupils</w:t>
            </w:r>
            <w:r w:rsidR="0039178B">
              <w:rPr>
                <w:iCs/>
                <w:sz w:val="20"/>
                <w:szCs w:val="20"/>
                <w:lang w:eastAsia="en-US"/>
              </w:rPr>
              <w:t xml:space="preserve"> and </w:t>
            </w:r>
            <w:proofErr w:type="spellStart"/>
            <w:proofErr w:type="gramStart"/>
            <w:r w:rsidR="0039178B">
              <w:rPr>
                <w:iCs/>
                <w:sz w:val="20"/>
                <w:szCs w:val="20"/>
                <w:lang w:eastAsia="en-US"/>
              </w:rPr>
              <w:t>non Jersey</w:t>
            </w:r>
            <w:proofErr w:type="spellEnd"/>
            <w:proofErr w:type="gramEnd"/>
            <w:r w:rsidR="0039178B">
              <w:rPr>
                <w:iCs/>
                <w:sz w:val="20"/>
                <w:szCs w:val="20"/>
                <w:lang w:eastAsia="en-US"/>
              </w:rPr>
              <w:t xml:space="preserve"> Premium. A comparison with previous years is unavailable due to a different assessment provider. End of year standardised scores </w:t>
            </w:r>
            <w:proofErr w:type="gramStart"/>
            <w:r w:rsidR="0039178B">
              <w:rPr>
                <w:iCs/>
                <w:sz w:val="20"/>
                <w:szCs w:val="20"/>
                <w:lang w:eastAsia="en-US"/>
              </w:rPr>
              <w:t>were</w:t>
            </w:r>
            <w:proofErr w:type="gramEnd"/>
          </w:p>
          <w:tbl>
            <w:tblPr>
              <w:tblStyle w:val="TableGrid"/>
              <w:tblW w:w="0" w:type="auto"/>
              <w:tblInd w:w="1151" w:type="dxa"/>
              <w:tblLook w:val="04A0" w:firstRow="1" w:lastRow="0" w:firstColumn="1" w:lastColumn="0" w:noHBand="0" w:noVBand="1"/>
            </w:tblPr>
            <w:tblGrid>
              <w:gridCol w:w="2316"/>
              <w:gridCol w:w="2317"/>
              <w:gridCol w:w="2317"/>
            </w:tblGrid>
            <w:tr w:rsidR="0039178B" w14:paraId="06D6125B" w14:textId="77777777" w:rsidTr="00C557C8">
              <w:tc>
                <w:tcPr>
                  <w:tcW w:w="2316" w:type="dxa"/>
                </w:tcPr>
                <w:p w14:paraId="017F40FC" w14:textId="77777777" w:rsidR="0039178B" w:rsidRDefault="0039178B" w:rsidP="00F9599E">
                  <w:pPr>
                    <w:spacing w:before="120"/>
                    <w:rPr>
                      <w:iCs/>
                      <w:sz w:val="20"/>
                      <w:szCs w:val="20"/>
                      <w:lang w:eastAsia="en-US"/>
                    </w:rPr>
                  </w:pPr>
                </w:p>
              </w:tc>
              <w:tc>
                <w:tcPr>
                  <w:tcW w:w="2317" w:type="dxa"/>
                </w:tcPr>
                <w:p w14:paraId="09ECA80A" w14:textId="066DCCB5" w:rsidR="0039178B" w:rsidRDefault="0039178B" w:rsidP="00F9599E">
                  <w:pPr>
                    <w:spacing w:before="120"/>
                    <w:rPr>
                      <w:iCs/>
                      <w:sz w:val="20"/>
                      <w:szCs w:val="20"/>
                      <w:lang w:eastAsia="en-US"/>
                    </w:rPr>
                  </w:pPr>
                  <w:r>
                    <w:rPr>
                      <w:iCs/>
                      <w:sz w:val="20"/>
                      <w:szCs w:val="20"/>
                      <w:lang w:eastAsia="en-US"/>
                    </w:rPr>
                    <w:t>All standardised scores</w:t>
                  </w:r>
                </w:p>
              </w:tc>
              <w:tc>
                <w:tcPr>
                  <w:tcW w:w="2317" w:type="dxa"/>
                </w:tcPr>
                <w:p w14:paraId="56F74CB7" w14:textId="58A32845" w:rsidR="0039178B" w:rsidRDefault="0039178B" w:rsidP="00F9599E">
                  <w:pPr>
                    <w:spacing w:before="120"/>
                    <w:rPr>
                      <w:iCs/>
                      <w:sz w:val="20"/>
                      <w:szCs w:val="20"/>
                      <w:lang w:eastAsia="en-US"/>
                    </w:rPr>
                  </w:pPr>
                  <w:r>
                    <w:rPr>
                      <w:iCs/>
                      <w:sz w:val="20"/>
                      <w:szCs w:val="20"/>
                      <w:lang w:eastAsia="en-US"/>
                    </w:rPr>
                    <w:t>Jersey Premium standardised scores</w:t>
                  </w:r>
                </w:p>
              </w:tc>
            </w:tr>
            <w:tr w:rsidR="0039178B" w14:paraId="29FDC0CC" w14:textId="77777777" w:rsidTr="00C557C8">
              <w:tc>
                <w:tcPr>
                  <w:tcW w:w="2316" w:type="dxa"/>
                </w:tcPr>
                <w:p w14:paraId="5D8AD0F3" w14:textId="22FC08C9" w:rsidR="0039178B" w:rsidRDefault="0039178B" w:rsidP="00F9599E">
                  <w:pPr>
                    <w:spacing w:before="120"/>
                    <w:rPr>
                      <w:iCs/>
                      <w:sz w:val="20"/>
                      <w:szCs w:val="20"/>
                      <w:lang w:eastAsia="en-US"/>
                    </w:rPr>
                  </w:pPr>
                  <w:r>
                    <w:rPr>
                      <w:iCs/>
                      <w:sz w:val="20"/>
                      <w:szCs w:val="20"/>
                      <w:lang w:eastAsia="en-US"/>
                    </w:rPr>
                    <w:t>Summer 2023</w:t>
                  </w:r>
                </w:p>
              </w:tc>
              <w:tc>
                <w:tcPr>
                  <w:tcW w:w="2317" w:type="dxa"/>
                </w:tcPr>
                <w:p w14:paraId="317ED458" w14:textId="3E1F9202" w:rsidR="0039178B" w:rsidRDefault="00C557C8" w:rsidP="00F9599E">
                  <w:pPr>
                    <w:spacing w:before="120"/>
                    <w:rPr>
                      <w:iCs/>
                      <w:sz w:val="20"/>
                      <w:szCs w:val="20"/>
                      <w:lang w:eastAsia="en-US"/>
                    </w:rPr>
                  </w:pPr>
                  <w:r>
                    <w:rPr>
                      <w:iCs/>
                      <w:sz w:val="20"/>
                      <w:szCs w:val="20"/>
                      <w:lang w:eastAsia="en-US"/>
                    </w:rPr>
                    <w:t>89.81%</w:t>
                  </w:r>
                </w:p>
              </w:tc>
              <w:tc>
                <w:tcPr>
                  <w:tcW w:w="2317" w:type="dxa"/>
                </w:tcPr>
                <w:p w14:paraId="69A4F42E" w14:textId="0F5DAA63" w:rsidR="0039178B" w:rsidRDefault="00C557C8" w:rsidP="00F9599E">
                  <w:pPr>
                    <w:spacing w:before="120"/>
                    <w:rPr>
                      <w:iCs/>
                      <w:sz w:val="20"/>
                      <w:szCs w:val="20"/>
                      <w:lang w:eastAsia="en-US"/>
                    </w:rPr>
                  </w:pPr>
                  <w:r>
                    <w:rPr>
                      <w:iCs/>
                      <w:sz w:val="20"/>
                      <w:szCs w:val="20"/>
                      <w:lang w:eastAsia="en-US"/>
                    </w:rPr>
                    <w:t>89.53%</w:t>
                  </w:r>
                </w:p>
              </w:tc>
            </w:tr>
          </w:tbl>
          <w:p w14:paraId="1EFBCCD0" w14:textId="77777777" w:rsidR="0039178B" w:rsidRDefault="0039178B" w:rsidP="00F9599E">
            <w:pPr>
              <w:spacing w:before="120"/>
              <w:rPr>
                <w:iCs/>
                <w:sz w:val="20"/>
                <w:szCs w:val="20"/>
                <w:lang w:eastAsia="en-US"/>
              </w:rPr>
            </w:pPr>
          </w:p>
          <w:p w14:paraId="0FC7C408" w14:textId="77777777" w:rsidR="00F9599E" w:rsidRPr="00F9599E" w:rsidRDefault="00F9599E" w:rsidP="00F9599E">
            <w:pPr>
              <w:spacing w:before="120"/>
              <w:rPr>
                <w:iCs/>
                <w:sz w:val="20"/>
                <w:szCs w:val="20"/>
                <w:lang w:eastAsia="en-US"/>
              </w:rPr>
            </w:pPr>
          </w:p>
          <w:p w14:paraId="2A7D5546" w14:textId="28A997C7" w:rsidR="00E66558" w:rsidRPr="00EC5C8D" w:rsidRDefault="00E66558">
            <w:pPr>
              <w:rPr>
                <w:iCs/>
              </w:rPr>
            </w:pPr>
          </w:p>
        </w:tc>
      </w:tr>
    </w:tbl>
    <w:p w14:paraId="2A7D555F" w14:textId="0485558D" w:rsidR="00E66558" w:rsidRDefault="00E66558">
      <w:pPr>
        <w:spacing w:after="0" w:line="240" w:lineRule="auto"/>
      </w:pPr>
    </w:p>
    <w:p w14:paraId="0A2FAC90" w14:textId="7A6B708E" w:rsidR="00B316A4" w:rsidRDefault="00B316A4">
      <w:pPr>
        <w:spacing w:after="0" w:line="240" w:lineRule="auto"/>
      </w:pPr>
      <w:r>
        <w:t xml:space="preserve">What other feedback have you had on your plan or activities? </w:t>
      </w:r>
    </w:p>
    <w:p w14:paraId="50D83104" w14:textId="154EAA79" w:rsidR="00B316A4" w:rsidRDefault="00E90FAA" w:rsidP="00B316A4">
      <w:pPr>
        <w:pBdr>
          <w:top w:val="single" w:sz="4" w:space="1" w:color="auto"/>
          <w:left w:val="single" w:sz="4" w:space="0" w:color="auto"/>
          <w:bottom w:val="single" w:sz="4" w:space="1" w:color="auto"/>
          <w:right w:val="single" w:sz="4" w:space="4" w:color="auto"/>
        </w:pBdr>
        <w:spacing w:before="120"/>
        <w:rPr>
          <w:iCs/>
          <w:sz w:val="20"/>
          <w:szCs w:val="20"/>
        </w:rPr>
      </w:pPr>
      <w:r>
        <w:rPr>
          <w:iCs/>
          <w:sz w:val="20"/>
          <w:szCs w:val="20"/>
        </w:rPr>
        <w:t xml:space="preserve">Parental feedback has been good. Parents are pleased with the progress their children are making. </w:t>
      </w:r>
    </w:p>
    <w:p w14:paraId="3105A307" w14:textId="7FF7245A" w:rsidR="00E90FAA" w:rsidRPr="00E002A1" w:rsidRDefault="00E90FAA" w:rsidP="00B316A4">
      <w:pPr>
        <w:pBdr>
          <w:top w:val="single" w:sz="4" w:space="1" w:color="auto"/>
          <w:left w:val="single" w:sz="4" w:space="0" w:color="auto"/>
          <w:bottom w:val="single" w:sz="4" w:space="1" w:color="auto"/>
          <w:right w:val="single" w:sz="4" w:space="4" w:color="auto"/>
        </w:pBdr>
        <w:spacing w:before="120"/>
        <w:rPr>
          <w:iCs/>
          <w:sz w:val="20"/>
          <w:szCs w:val="20"/>
        </w:rPr>
      </w:pPr>
      <w:r>
        <w:rPr>
          <w:iCs/>
          <w:sz w:val="20"/>
          <w:szCs w:val="20"/>
        </w:rPr>
        <w:t>Pupil voice responses show that pupils feel they are making progress and are enjoying school. They particularly like the development of oracy in lessons.</w:t>
      </w:r>
    </w:p>
    <w:p w14:paraId="1650E862" w14:textId="38EFAA2E" w:rsidR="00B316A4" w:rsidRDefault="00B316A4" w:rsidP="00B316A4">
      <w:pPr>
        <w:pBdr>
          <w:top w:val="single" w:sz="4" w:space="1" w:color="auto"/>
          <w:left w:val="single" w:sz="4" w:space="0" w:color="auto"/>
          <w:bottom w:val="single" w:sz="4" w:space="1" w:color="auto"/>
          <w:right w:val="single" w:sz="4" w:space="4" w:color="auto"/>
        </w:pBdr>
        <w:spacing w:before="120"/>
      </w:pPr>
    </w:p>
    <w:p w14:paraId="5D60717D" w14:textId="77777777" w:rsidR="00B316A4" w:rsidRDefault="00B316A4" w:rsidP="00B316A4">
      <w:pPr>
        <w:pBdr>
          <w:top w:val="single" w:sz="4" w:space="1" w:color="auto"/>
          <w:left w:val="single" w:sz="4" w:space="0" w:color="auto"/>
          <w:bottom w:val="single" w:sz="4" w:space="1" w:color="auto"/>
          <w:right w:val="single" w:sz="4" w:space="4" w:color="auto"/>
        </w:pBdr>
        <w:spacing w:before="120"/>
      </w:pPr>
    </w:p>
    <w:p w14:paraId="2A7D5560" w14:textId="0BC4B432" w:rsidR="00E66558" w:rsidRDefault="009D71E8">
      <w:pPr>
        <w:pStyle w:val="Heading1"/>
      </w:pPr>
      <w: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04D586F0" w:rsidR="00E66558" w:rsidRPr="0082252C" w:rsidRDefault="00E13A5E" w:rsidP="00E13A5E">
            <w:pPr>
              <w:spacing w:before="120" w:after="120"/>
              <w:rPr>
                <w:sz w:val="20"/>
                <w:szCs w:val="20"/>
              </w:rPr>
            </w:pPr>
            <w:r w:rsidRPr="0082252C">
              <w:rPr>
                <w:sz w:val="20"/>
                <w:szCs w:val="20"/>
              </w:rPr>
              <w:t xml:space="preserve">In addition to all the strategies outlined above, the school supports Jersey Premium pupils in other ways which are not included in the funding. Examples include providing uniform and resources for those in need; ensuring school community activities are accessible to all </w:t>
            </w:r>
            <w:proofErr w:type="spellStart"/>
            <w:r w:rsidRPr="0082252C">
              <w:rPr>
                <w:sz w:val="20"/>
                <w:szCs w:val="20"/>
              </w:rPr>
              <w:t>ie</w:t>
            </w:r>
            <w:proofErr w:type="spellEnd"/>
            <w:r w:rsidRPr="0082252C">
              <w:rPr>
                <w:sz w:val="20"/>
                <w:szCs w:val="20"/>
              </w:rPr>
              <w:t xml:space="preserve"> Christmas Fair purchases were competitively priced for all to ensure </w:t>
            </w:r>
            <w:r w:rsidR="00880A57" w:rsidRPr="0082252C">
              <w:rPr>
                <w:sz w:val="20"/>
                <w:szCs w:val="20"/>
              </w:rPr>
              <w:t>all</w:t>
            </w:r>
            <w:r w:rsidRPr="0082252C">
              <w:rPr>
                <w:sz w:val="20"/>
                <w:szCs w:val="20"/>
              </w:rPr>
              <w:t xml:space="preserve"> were able to take something home; support is given to families when they have had a crisis with transportation; we access other sources of funding to ensure all are a</w:t>
            </w:r>
            <w:r w:rsidR="00E95988" w:rsidRPr="0082252C">
              <w:rPr>
                <w:sz w:val="20"/>
                <w:szCs w:val="20"/>
              </w:rPr>
              <w:t>b</w:t>
            </w:r>
            <w:r w:rsidRPr="0082252C">
              <w:rPr>
                <w:sz w:val="20"/>
                <w:szCs w:val="20"/>
              </w:rPr>
              <w:t xml:space="preserve">le to go on school trips; we engage with outside agencies and organisations to bring into school a wide range of cultural and sporting opportunities to provide </w:t>
            </w:r>
            <w:r w:rsidR="00E95988" w:rsidRPr="0082252C">
              <w:rPr>
                <w:sz w:val="20"/>
                <w:szCs w:val="20"/>
              </w:rPr>
              <w:t>a rich and diverse curriculum;</w:t>
            </w:r>
            <w:r w:rsidR="00880A57" w:rsidRPr="0082252C">
              <w:rPr>
                <w:sz w:val="20"/>
                <w:szCs w:val="20"/>
              </w:rPr>
              <w:t xml:space="preserve"> all pupils have a termly Jersey Library visit to encourage visits out of school;</w:t>
            </w:r>
            <w:r w:rsidR="00E95988" w:rsidRPr="0082252C">
              <w:rPr>
                <w:sz w:val="20"/>
                <w:szCs w:val="20"/>
              </w:rPr>
              <w:t xml:space="preserve"> we engage with a local charity to access reading volunteers in school to provide additional support </w:t>
            </w:r>
            <w:r w:rsidR="00880A57" w:rsidRPr="0082252C">
              <w:rPr>
                <w:sz w:val="20"/>
                <w:szCs w:val="20"/>
              </w:rPr>
              <w:t>and in years 3 and 4 pupils can meet a dedicated Book Buddy weekly at the Jersey Library to share stories with.</w:t>
            </w:r>
          </w:p>
        </w:tc>
      </w:tr>
      <w:bookmarkEnd w:id="14"/>
      <w:bookmarkEnd w:id="15"/>
      <w:bookmarkEnd w:id="16"/>
    </w:tbl>
    <w:p w14:paraId="2A7D5564" w14:textId="77777777"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3F36D" w14:textId="77777777" w:rsidR="00CA78DC" w:rsidRDefault="00CA78DC">
      <w:pPr>
        <w:spacing w:after="0" w:line="240" w:lineRule="auto"/>
      </w:pPr>
      <w:r>
        <w:separator/>
      </w:r>
    </w:p>
  </w:endnote>
  <w:endnote w:type="continuationSeparator" w:id="0">
    <w:p w14:paraId="3744F6CF" w14:textId="77777777" w:rsidR="00CA78DC" w:rsidRDefault="00CA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6A1A75"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56A74" w14:textId="77777777" w:rsidR="00CA78DC" w:rsidRDefault="00CA78DC">
      <w:pPr>
        <w:spacing w:after="0" w:line="240" w:lineRule="auto"/>
      </w:pPr>
      <w:r>
        <w:separator/>
      </w:r>
    </w:p>
  </w:footnote>
  <w:footnote w:type="continuationSeparator" w:id="0">
    <w:p w14:paraId="01C217FD" w14:textId="77777777" w:rsidR="00CA78DC" w:rsidRDefault="00CA7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3DA29CC"/>
    <w:multiLevelType w:val="multilevel"/>
    <w:tmpl w:val="527A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00952538">
    <w:abstractNumId w:val="3"/>
  </w:num>
  <w:num w:numId="2" w16cid:durableId="1328561328">
    <w:abstractNumId w:val="1"/>
  </w:num>
  <w:num w:numId="3" w16cid:durableId="2059162680">
    <w:abstractNumId w:val="4"/>
  </w:num>
  <w:num w:numId="4" w16cid:durableId="1730153146">
    <w:abstractNumId w:val="5"/>
  </w:num>
  <w:num w:numId="5" w16cid:durableId="592975099">
    <w:abstractNumId w:val="0"/>
  </w:num>
  <w:num w:numId="6" w16cid:durableId="271667013">
    <w:abstractNumId w:val="6"/>
  </w:num>
  <w:num w:numId="7" w16cid:durableId="1298799215">
    <w:abstractNumId w:val="9"/>
  </w:num>
  <w:num w:numId="8" w16cid:durableId="119492032">
    <w:abstractNumId w:val="13"/>
  </w:num>
  <w:num w:numId="9" w16cid:durableId="512426598">
    <w:abstractNumId w:val="11"/>
  </w:num>
  <w:num w:numId="10" w16cid:durableId="1726679089">
    <w:abstractNumId w:val="10"/>
  </w:num>
  <w:num w:numId="11" w16cid:durableId="2024552138">
    <w:abstractNumId w:val="2"/>
  </w:num>
  <w:num w:numId="12" w16cid:durableId="905259794">
    <w:abstractNumId w:val="12"/>
  </w:num>
  <w:num w:numId="13" w16cid:durableId="292296261">
    <w:abstractNumId w:val="8"/>
  </w:num>
  <w:num w:numId="14" w16cid:durableId="2131238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C0A8E"/>
    <w:rsid w:val="00104FE4"/>
    <w:rsid w:val="00120AB1"/>
    <w:rsid w:val="0012747E"/>
    <w:rsid w:val="00166F02"/>
    <w:rsid w:val="001825F9"/>
    <w:rsid w:val="00183406"/>
    <w:rsid w:val="001A136B"/>
    <w:rsid w:val="001C13CC"/>
    <w:rsid w:val="001C4ED5"/>
    <w:rsid w:val="001D2339"/>
    <w:rsid w:val="00266131"/>
    <w:rsid w:val="002D0EF3"/>
    <w:rsid w:val="002D4665"/>
    <w:rsid w:val="002F5E0B"/>
    <w:rsid w:val="003869BF"/>
    <w:rsid w:val="0039178B"/>
    <w:rsid w:val="003F2CB6"/>
    <w:rsid w:val="004044AA"/>
    <w:rsid w:val="0045639E"/>
    <w:rsid w:val="00470F90"/>
    <w:rsid w:val="004B1F82"/>
    <w:rsid w:val="00561459"/>
    <w:rsid w:val="005B1C6A"/>
    <w:rsid w:val="005D2AF0"/>
    <w:rsid w:val="005E2A35"/>
    <w:rsid w:val="006A1A75"/>
    <w:rsid w:val="006E7FB1"/>
    <w:rsid w:val="006F4333"/>
    <w:rsid w:val="00730432"/>
    <w:rsid w:val="00741B9E"/>
    <w:rsid w:val="007848A2"/>
    <w:rsid w:val="007C2F04"/>
    <w:rsid w:val="007E4E35"/>
    <w:rsid w:val="00821BAF"/>
    <w:rsid w:val="0082252C"/>
    <w:rsid w:val="00840347"/>
    <w:rsid w:val="008525C3"/>
    <w:rsid w:val="00880A57"/>
    <w:rsid w:val="008C2FAC"/>
    <w:rsid w:val="00930EC3"/>
    <w:rsid w:val="00934C1D"/>
    <w:rsid w:val="00944091"/>
    <w:rsid w:val="0096438B"/>
    <w:rsid w:val="00974125"/>
    <w:rsid w:val="009A0D27"/>
    <w:rsid w:val="009B6294"/>
    <w:rsid w:val="009D71E8"/>
    <w:rsid w:val="009E1529"/>
    <w:rsid w:val="009F68DC"/>
    <w:rsid w:val="00A53AFC"/>
    <w:rsid w:val="00A80DF1"/>
    <w:rsid w:val="00A82FB8"/>
    <w:rsid w:val="00A84435"/>
    <w:rsid w:val="00AA4201"/>
    <w:rsid w:val="00AD4FA8"/>
    <w:rsid w:val="00B041C7"/>
    <w:rsid w:val="00B316A4"/>
    <w:rsid w:val="00B72AD9"/>
    <w:rsid w:val="00B82647"/>
    <w:rsid w:val="00B864F6"/>
    <w:rsid w:val="00C00C2D"/>
    <w:rsid w:val="00C5259D"/>
    <w:rsid w:val="00C557C8"/>
    <w:rsid w:val="00CA78DC"/>
    <w:rsid w:val="00CB0341"/>
    <w:rsid w:val="00CD72F0"/>
    <w:rsid w:val="00D13215"/>
    <w:rsid w:val="00D33FE5"/>
    <w:rsid w:val="00D828DD"/>
    <w:rsid w:val="00D93CD3"/>
    <w:rsid w:val="00DB1CAD"/>
    <w:rsid w:val="00E002A1"/>
    <w:rsid w:val="00E115DD"/>
    <w:rsid w:val="00E13A5E"/>
    <w:rsid w:val="00E66558"/>
    <w:rsid w:val="00E903B0"/>
    <w:rsid w:val="00E90FAA"/>
    <w:rsid w:val="00E933E0"/>
    <w:rsid w:val="00E95988"/>
    <w:rsid w:val="00EC5C8D"/>
    <w:rsid w:val="00EE3405"/>
    <w:rsid w:val="00F4387B"/>
    <w:rsid w:val="00F72CDA"/>
    <w:rsid w:val="00F76D59"/>
    <w:rsid w:val="00F9599E"/>
    <w:rsid w:val="00FD3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FD3FA4"/>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uiPriority w:val="22"/>
    <w:qFormat/>
    <w:rsid w:val="00FD3FA4"/>
    <w:rPr>
      <w:b/>
      <w:bCs/>
    </w:rPr>
  </w:style>
  <w:style w:type="paragraph" w:styleId="NoSpacing">
    <w:name w:val="No Spacing"/>
    <w:uiPriority w:val="1"/>
    <w:qFormat/>
    <w:rsid w:val="00A53AFC"/>
    <w:pPr>
      <w:suppressAutoHyphens/>
    </w:pPr>
    <w:rPr>
      <w:color w:val="0D0D0D"/>
      <w:sz w:val="24"/>
      <w:szCs w:val="24"/>
    </w:rPr>
  </w:style>
  <w:style w:type="table" w:styleId="TableGrid">
    <w:name w:val="Table Grid"/>
    <w:basedOn w:val="TableNormal"/>
    <w:uiPriority w:val="39"/>
    <w:rsid w:val="00391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005115">
      <w:bodyDiv w:val="1"/>
      <w:marLeft w:val="0"/>
      <w:marRight w:val="0"/>
      <w:marTop w:val="0"/>
      <w:marBottom w:val="0"/>
      <w:divBdr>
        <w:top w:val="none" w:sz="0" w:space="0" w:color="auto"/>
        <w:left w:val="none" w:sz="0" w:space="0" w:color="auto"/>
        <w:bottom w:val="none" w:sz="0" w:space="0" w:color="auto"/>
        <w:right w:val="none" w:sz="0" w:space="0" w:color="auto"/>
      </w:divBdr>
      <w:divsChild>
        <w:div w:id="27607432">
          <w:marLeft w:val="0"/>
          <w:marRight w:val="4800"/>
          <w:marTop w:val="0"/>
          <w:marBottom w:val="0"/>
          <w:divBdr>
            <w:top w:val="single" w:sz="2" w:space="0" w:color="EEEEEE"/>
            <w:left w:val="single" w:sz="2" w:space="0" w:color="EEEEEE"/>
            <w:bottom w:val="single" w:sz="2" w:space="0" w:color="EEEEEE"/>
            <w:right w:val="single" w:sz="2" w:space="0" w:color="EEEEEE"/>
          </w:divBdr>
          <w:divsChild>
            <w:div w:id="1576475590">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97069748">
          <w:marLeft w:val="4800"/>
          <w:marRight w:val="4800"/>
          <w:marTop w:val="0"/>
          <w:marBottom w:val="0"/>
          <w:divBdr>
            <w:top w:val="single" w:sz="2" w:space="0" w:color="EEEEEE"/>
            <w:left w:val="single" w:sz="2" w:space="0" w:color="EEEEEE"/>
            <w:bottom w:val="single" w:sz="2" w:space="0" w:color="EEEEEE"/>
            <w:right w:val="single" w:sz="2" w:space="0" w:color="EEEEEE"/>
          </w:divBdr>
          <w:divsChild>
            <w:div w:id="713694420">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2033799110">
      <w:bodyDiv w:val="1"/>
      <w:marLeft w:val="0"/>
      <w:marRight w:val="0"/>
      <w:marTop w:val="0"/>
      <w:marBottom w:val="0"/>
      <w:divBdr>
        <w:top w:val="none" w:sz="0" w:space="0" w:color="auto"/>
        <w:left w:val="none" w:sz="0" w:space="0" w:color="auto"/>
        <w:bottom w:val="none" w:sz="0" w:space="0" w:color="auto"/>
        <w:right w:val="none" w:sz="0" w:space="0" w:color="auto"/>
      </w:divBdr>
      <w:divsChild>
        <w:div w:id="2134131456">
          <w:marLeft w:val="0"/>
          <w:marRight w:val="4800"/>
          <w:marTop w:val="0"/>
          <w:marBottom w:val="0"/>
          <w:divBdr>
            <w:top w:val="single" w:sz="2" w:space="0" w:color="EEEEEE"/>
            <w:left w:val="single" w:sz="2" w:space="0" w:color="EEEEEE"/>
            <w:bottom w:val="single" w:sz="2" w:space="0" w:color="EEEEEE"/>
            <w:right w:val="single" w:sz="2" w:space="0" w:color="EEEEEE"/>
          </w:divBdr>
          <w:divsChild>
            <w:div w:id="213786780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089033219">
          <w:marLeft w:val="4800"/>
          <w:marRight w:val="4800"/>
          <w:marTop w:val="0"/>
          <w:marBottom w:val="0"/>
          <w:divBdr>
            <w:top w:val="single" w:sz="2" w:space="0" w:color="EEEEEE"/>
            <w:left w:val="single" w:sz="2" w:space="0" w:color="EEEEEE"/>
            <w:bottom w:val="single" w:sz="2" w:space="0" w:color="EEEEEE"/>
            <w:right w:val="single" w:sz="2" w:space="0" w:color="EEEEEE"/>
          </w:divBdr>
          <w:divsChild>
            <w:div w:id="197113175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2574</Words>
  <Characters>14673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Jess Doyle</cp:lastModifiedBy>
  <cp:revision>3</cp:revision>
  <cp:lastPrinted>2023-01-30T13:47:00Z</cp:lastPrinted>
  <dcterms:created xsi:type="dcterms:W3CDTF">2024-06-05T08:42:00Z</dcterms:created>
  <dcterms:modified xsi:type="dcterms:W3CDTF">2024-06-05T08:49:00Z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